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9F165" w14:textId="77777777" w:rsidR="006B271A" w:rsidRPr="00331F02" w:rsidRDefault="006B271A" w:rsidP="00B46E89">
      <w:pPr>
        <w:jc w:val="center"/>
        <w:rPr>
          <w:b/>
          <w:sz w:val="24"/>
          <w:szCs w:val="24"/>
          <w:lang w:val="lt-LT"/>
        </w:rPr>
      </w:pPr>
      <w:r w:rsidRPr="00331F02">
        <w:rPr>
          <w:b/>
          <w:sz w:val="24"/>
          <w:szCs w:val="24"/>
          <w:lang w:val="lt-LT"/>
        </w:rPr>
        <w:t xml:space="preserve">DĖL ROKIŠKIO RAJONO SAVIVALDYBĖS TARYBOS </w:t>
      </w:r>
      <w:r w:rsidR="00522122" w:rsidRPr="00331F02">
        <w:rPr>
          <w:b/>
          <w:sz w:val="24"/>
          <w:szCs w:val="24"/>
          <w:lang w:val="lt-LT"/>
        </w:rPr>
        <w:t>2020</w:t>
      </w:r>
      <w:r w:rsidRPr="00331F02">
        <w:rPr>
          <w:b/>
          <w:sz w:val="24"/>
          <w:szCs w:val="24"/>
          <w:lang w:val="lt-LT"/>
        </w:rPr>
        <w:t xml:space="preserve"> METŲ II PUSMEČIO VEIKLOS PLANO PATVIRTINIMO</w:t>
      </w:r>
    </w:p>
    <w:p w14:paraId="2A89F166" w14:textId="77777777" w:rsidR="006B271A" w:rsidRPr="00331F02" w:rsidRDefault="006B271A" w:rsidP="00745BF3">
      <w:pPr>
        <w:jc w:val="center"/>
        <w:rPr>
          <w:b/>
          <w:sz w:val="24"/>
          <w:szCs w:val="24"/>
          <w:lang w:val="lt-LT"/>
        </w:rPr>
      </w:pPr>
    </w:p>
    <w:p w14:paraId="2A89F167" w14:textId="77777777" w:rsidR="006B271A" w:rsidRPr="00331F02" w:rsidRDefault="00B73B8A" w:rsidP="00745BF3">
      <w:pPr>
        <w:jc w:val="center"/>
        <w:rPr>
          <w:sz w:val="24"/>
          <w:szCs w:val="24"/>
          <w:lang w:val="lt-LT"/>
        </w:rPr>
      </w:pPr>
      <w:r w:rsidRPr="00331F02">
        <w:rPr>
          <w:sz w:val="24"/>
          <w:szCs w:val="24"/>
          <w:lang w:val="lt-LT"/>
        </w:rPr>
        <w:t>2020</w:t>
      </w:r>
      <w:r w:rsidR="006B271A" w:rsidRPr="00331F02">
        <w:rPr>
          <w:sz w:val="24"/>
          <w:szCs w:val="24"/>
          <w:lang w:val="lt-LT"/>
        </w:rPr>
        <w:t xml:space="preserve"> m. </w:t>
      </w:r>
      <w:r w:rsidR="007B0274" w:rsidRPr="00331F02">
        <w:rPr>
          <w:sz w:val="24"/>
          <w:szCs w:val="24"/>
          <w:lang w:val="lt-LT"/>
        </w:rPr>
        <w:t xml:space="preserve">birželio </w:t>
      </w:r>
      <w:r w:rsidRPr="00331F02">
        <w:rPr>
          <w:sz w:val="24"/>
          <w:szCs w:val="24"/>
          <w:lang w:val="lt-LT"/>
        </w:rPr>
        <w:t>26</w:t>
      </w:r>
      <w:r w:rsidR="004E6CF5" w:rsidRPr="00331F02">
        <w:rPr>
          <w:sz w:val="24"/>
          <w:szCs w:val="24"/>
          <w:lang w:val="lt-LT"/>
        </w:rPr>
        <w:t xml:space="preserve"> </w:t>
      </w:r>
      <w:r w:rsidR="002A39CB" w:rsidRPr="00331F02">
        <w:rPr>
          <w:sz w:val="24"/>
          <w:szCs w:val="24"/>
          <w:lang w:val="lt-LT"/>
        </w:rPr>
        <w:t>d</w:t>
      </w:r>
      <w:r w:rsidR="006B271A" w:rsidRPr="00331F02">
        <w:rPr>
          <w:sz w:val="24"/>
          <w:szCs w:val="24"/>
          <w:lang w:val="lt-LT"/>
        </w:rPr>
        <w:t>. Nr. TS-</w:t>
      </w:r>
    </w:p>
    <w:p w14:paraId="2A89F168" w14:textId="77777777" w:rsidR="006B271A" w:rsidRPr="00331F02" w:rsidRDefault="006B271A" w:rsidP="00745BF3">
      <w:pPr>
        <w:jc w:val="center"/>
        <w:rPr>
          <w:sz w:val="24"/>
          <w:szCs w:val="24"/>
          <w:lang w:val="lt-LT"/>
        </w:rPr>
      </w:pPr>
      <w:r w:rsidRPr="00331F02">
        <w:rPr>
          <w:sz w:val="24"/>
          <w:szCs w:val="24"/>
          <w:lang w:val="lt-LT"/>
        </w:rPr>
        <w:t>Rokiškis</w:t>
      </w:r>
    </w:p>
    <w:p w14:paraId="2A89F169" w14:textId="77777777" w:rsidR="006B271A" w:rsidRPr="00331F02" w:rsidRDefault="006B271A" w:rsidP="00745BF3">
      <w:pPr>
        <w:jc w:val="center"/>
        <w:rPr>
          <w:sz w:val="24"/>
          <w:szCs w:val="24"/>
          <w:lang w:val="lt-LT"/>
        </w:rPr>
      </w:pPr>
    </w:p>
    <w:p w14:paraId="2A89F16A" w14:textId="77777777" w:rsidR="00693D69" w:rsidRPr="00331F02" w:rsidRDefault="00693D69" w:rsidP="00745BF3">
      <w:pPr>
        <w:jc w:val="center"/>
        <w:rPr>
          <w:sz w:val="24"/>
          <w:szCs w:val="24"/>
          <w:lang w:val="lt-LT"/>
        </w:rPr>
      </w:pPr>
    </w:p>
    <w:p w14:paraId="2A89F16B" w14:textId="77777777" w:rsidR="006B271A" w:rsidRPr="00331F02" w:rsidRDefault="006B271A" w:rsidP="00B46E89">
      <w:pPr>
        <w:jc w:val="both"/>
        <w:rPr>
          <w:sz w:val="24"/>
          <w:szCs w:val="24"/>
          <w:lang w:val="lt-LT"/>
        </w:rPr>
      </w:pPr>
      <w:r w:rsidRPr="00331F02">
        <w:rPr>
          <w:sz w:val="24"/>
          <w:szCs w:val="24"/>
          <w:lang w:val="lt-LT"/>
        </w:rPr>
        <w:tab/>
        <w:t>Vadovaudamasi Rokiškio rajono savivaldybės tarybos veiklos reglamento</w:t>
      </w:r>
      <w:r w:rsidR="00B72A86" w:rsidRPr="00331F02">
        <w:rPr>
          <w:sz w:val="24"/>
          <w:szCs w:val="24"/>
          <w:lang w:val="lt-LT"/>
        </w:rPr>
        <w:t xml:space="preserve">, patvirtinto Rokiškio rajono savivaldybės tarybos 2019-03-29 sprendimu Nr. TS-43 „Dėl Rokiškio rajono savivaldybės tarybos veiklos reglamento patvirtinimo“ </w:t>
      </w:r>
      <w:r w:rsidRPr="00331F02">
        <w:rPr>
          <w:sz w:val="24"/>
          <w:szCs w:val="24"/>
          <w:lang w:val="lt-LT"/>
        </w:rPr>
        <w:t>IV skyriaus 32 punktu,</w:t>
      </w:r>
      <w:r w:rsidR="00B73B8A" w:rsidRPr="00331F02">
        <w:rPr>
          <w:sz w:val="24"/>
          <w:szCs w:val="24"/>
          <w:lang w:val="lt-LT"/>
        </w:rPr>
        <w:t xml:space="preserve"> </w:t>
      </w:r>
      <w:r w:rsidRPr="00331F02">
        <w:rPr>
          <w:sz w:val="24"/>
          <w:szCs w:val="24"/>
          <w:lang w:val="lt-LT"/>
        </w:rPr>
        <w:t>Rokiškio rajono savivaldybės taryba n u s p r e n d ž i a:</w:t>
      </w:r>
    </w:p>
    <w:p w14:paraId="2A89F16C" w14:textId="77777777" w:rsidR="00350719" w:rsidRPr="00331F02" w:rsidRDefault="006B271A" w:rsidP="00350719">
      <w:pPr>
        <w:jc w:val="both"/>
        <w:rPr>
          <w:sz w:val="24"/>
          <w:szCs w:val="24"/>
          <w:lang w:val="lt-LT"/>
        </w:rPr>
      </w:pPr>
      <w:r w:rsidRPr="00331F02">
        <w:rPr>
          <w:sz w:val="24"/>
          <w:szCs w:val="24"/>
          <w:lang w:val="lt-LT"/>
        </w:rPr>
        <w:tab/>
        <w:t xml:space="preserve">Patvirtinti Rokiškio rajono savivaldybės tarybos </w:t>
      </w:r>
      <w:r w:rsidR="00B73B8A" w:rsidRPr="00331F02">
        <w:rPr>
          <w:sz w:val="24"/>
          <w:szCs w:val="24"/>
          <w:lang w:val="lt-LT"/>
        </w:rPr>
        <w:t>2020</w:t>
      </w:r>
      <w:r w:rsidR="002A39CB" w:rsidRPr="00331F02">
        <w:rPr>
          <w:sz w:val="24"/>
          <w:szCs w:val="24"/>
          <w:lang w:val="lt-LT"/>
        </w:rPr>
        <w:t xml:space="preserve"> </w:t>
      </w:r>
      <w:r w:rsidRPr="00331F02">
        <w:rPr>
          <w:sz w:val="24"/>
          <w:szCs w:val="24"/>
          <w:lang w:val="lt-LT"/>
        </w:rPr>
        <w:t>metų II pusmečio veiklos planą (pridedama).</w:t>
      </w:r>
    </w:p>
    <w:p w14:paraId="2A89F16D" w14:textId="77777777" w:rsidR="00350719" w:rsidRPr="00331F02" w:rsidRDefault="00350719" w:rsidP="00350719">
      <w:pPr>
        <w:jc w:val="both"/>
        <w:rPr>
          <w:sz w:val="24"/>
          <w:szCs w:val="24"/>
          <w:lang w:val="lt-LT"/>
        </w:rPr>
      </w:pPr>
      <w:r w:rsidRPr="00331F02">
        <w:rPr>
          <w:sz w:val="24"/>
          <w:szCs w:val="24"/>
          <w:lang w:val="lt-LT"/>
        </w:rPr>
        <w:tab/>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2A89F16E" w14:textId="77777777" w:rsidR="006B271A" w:rsidRPr="00331F02" w:rsidRDefault="006B271A" w:rsidP="00B46E89">
      <w:pPr>
        <w:ind w:firstLine="720"/>
        <w:jc w:val="both"/>
        <w:rPr>
          <w:sz w:val="24"/>
          <w:szCs w:val="24"/>
          <w:lang w:val="lt-LT"/>
        </w:rPr>
      </w:pPr>
      <w:r w:rsidRPr="00331F02">
        <w:rPr>
          <w:sz w:val="24"/>
          <w:szCs w:val="24"/>
          <w:lang w:val="lt-LT"/>
        </w:rPr>
        <w:tab/>
      </w:r>
    </w:p>
    <w:p w14:paraId="2A89F16F" w14:textId="77777777" w:rsidR="006B271A" w:rsidRPr="00331F02" w:rsidRDefault="006B271A" w:rsidP="00745BF3">
      <w:pPr>
        <w:tabs>
          <w:tab w:val="left" w:pos="851"/>
        </w:tabs>
        <w:jc w:val="both"/>
        <w:rPr>
          <w:sz w:val="24"/>
          <w:szCs w:val="24"/>
          <w:lang w:val="lt-LT"/>
        </w:rPr>
      </w:pPr>
      <w:r w:rsidRPr="00331F02">
        <w:rPr>
          <w:sz w:val="24"/>
          <w:szCs w:val="24"/>
          <w:lang w:val="lt-LT"/>
        </w:rPr>
        <w:tab/>
      </w:r>
    </w:p>
    <w:p w14:paraId="2A89F171" w14:textId="77777777" w:rsidR="006B271A" w:rsidRPr="00331F02" w:rsidRDefault="006B271A" w:rsidP="00745BF3">
      <w:pPr>
        <w:tabs>
          <w:tab w:val="left" w:pos="851"/>
        </w:tabs>
        <w:jc w:val="both"/>
        <w:rPr>
          <w:sz w:val="24"/>
          <w:szCs w:val="24"/>
          <w:lang w:val="lt-LT"/>
        </w:rPr>
      </w:pPr>
    </w:p>
    <w:p w14:paraId="2A89F172" w14:textId="77777777" w:rsidR="006B271A" w:rsidRPr="00331F02" w:rsidRDefault="006B271A" w:rsidP="00745BF3">
      <w:pPr>
        <w:tabs>
          <w:tab w:val="left" w:pos="851"/>
        </w:tabs>
        <w:jc w:val="both"/>
        <w:rPr>
          <w:sz w:val="24"/>
          <w:szCs w:val="24"/>
          <w:lang w:val="lt-LT"/>
        </w:rPr>
      </w:pPr>
      <w:r w:rsidRPr="00331F02">
        <w:rPr>
          <w:sz w:val="24"/>
          <w:szCs w:val="24"/>
          <w:lang w:val="lt-LT"/>
        </w:rPr>
        <w:tab/>
      </w:r>
    </w:p>
    <w:p w14:paraId="2A89F173" w14:textId="77777777" w:rsidR="006B271A" w:rsidRPr="00331F02" w:rsidRDefault="006B271A" w:rsidP="00745BF3">
      <w:pPr>
        <w:tabs>
          <w:tab w:val="left" w:pos="851"/>
        </w:tabs>
        <w:jc w:val="both"/>
        <w:rPr>
          <w:sz w:val="24"/>
          <w:szCs w:val="24"/>
          <w:lang w:val="lt-LT"/>
        </w:rPr>
      </w:pPr>
      <w:r w:rsidRPr="00331F02">
        <w:rPr>
          <w:sz w:val="24"/>
          <w:szCs w:val="24"/>
          <w:lang w:val="lt-LT"/>
        </w:rPr>
        <w:t>Savivaldybės meras</w:t>
      </w:r>
      <w:r w:rsidRPr="00331F02">
        <w:rPr>
          <w:sz w:val="24"/>
          <w:szCs w:val="24"/>
          <w:lang w:val="lt-LT"/>
        </w:rPr>
        <w:tab/>
      </w:r>
      <w:r w:rsidRPr="00331F02">
        <w:rPr>
          <w:sz w:val="24"/>
          <w:szCs w:val="24"/>
          <w:lang w:val="lt-LT"/>
        </w:rPr>
        <w:tab/>
      </w:r>
      <w:r w:rsidRPr="00331F02">
        <w:rPr>
          <w:sz w:val="24"/>
          <w:szCs w:val="24"/>
          <w:lang w:val="lt-LT"/>
        </w:rPr>
        <w:tab/>
      </w:r>
      <w:r w:rsidRPr="00331F02">
        <w:rPr>
          <w:sz w:val="24"/>
          <w:szCs w:val="24"/>
          <w:lang w:val="lt-LT"/>
        </w:rPr>
        <w:tab/>
      </w:r>
      <w:r w:rsidRPr="00331F02">
        <w:rPr>
          <w:sz w:val="24"/>
          <w:szCs w:val="24"/>
          <w:lang w:val="lt-LT"/>
        </w:rPr>
        <w:tab/>
      </w:r>
      <w:r w:rsidRPr="00331F02">
        <w:rPr>
          <w:sz w:val="24"/>
          <w:szCs w:val="24"/>
          <w:lang w:val="lt-LT"/>
        </w:rPr>
        <w:tab/>
      </w:r>
      <w:r w:rsidRPr="00331F02">
        <w:rPr>
          <w:sz w:val="24"/>
          <w:szCs w:val="24"/>
          <w:lang w:val="lt-LT"/>
        </w:rPr>
        <w:tab/>
      </w:r>
      <w:r w:rsidRPr="00331F02">
        <w:rPr>
          <w:sz w:val="24"/>
          <w:szCs w:val="24"/>
          <w:lang w:val="lt-LT"/>
        </w:rPr>
        <w:tab/>
      </w:r>
      <w:r w:rsidR="00495EBB" w:rsidRPr="00331F02">
        <w:rPr>
          <w:sz w:val="24"/>
          <w:szCs w:val="24"/>
          <w:lang w:val="lt-LT"/>
        </w:rPr>
        <w:t>Ramūnas Godeliauskas</w:t>
      </w:r>
    </w:p>
    <w:p w14:paraId="2A89F174" w14:textId="77777777" w:rsidR="006B271A" w:rsidRPr="00331F02" w:rsidRDefault="006B271A" w:rsidP="00745BF3">
      <w:pPr>
        <w:tabs>
          <w:tab w:val="left" w:pos="851"/>
        </w:tabs>
        <w:jc w:val="both"/>
        <w:rPr>
          <w:sz w:val="24"/>
          <w:szCs w:val="24"/>
          <w:lang w:val="lt-LT"/>
        </w:rPr>
      </w:pPr>
    </w:p>
    <w:p w14:paraId="2A89F175" w14:textId="77777777" w:rsidR="006B271A" w:rsidRPr="00331F02" w:rsidRDefault="006B271A" w:rsidP="00745BF3">
      <w:pPr>
        <w:tabs>
          <w:tab w:val="left" w:pos="851"/>
        </w:tabs>
        <w:jc w:val="both"/>
        <w:rPr>
          <w:sz w:val="24"/>
          <w:szCs w:val="24"/>
          <w:lang w:val="lt-LT"/>
        </w:rPr>
      </w:pPr>
    </w:p>
    <w:p w14:paraId="2A89F176" w14:textId="77777777" w:rsidR="006B271A" w:rsidRPr="00331F02" w:rsidRDefault="006B271A" w:rsidP="00745BF3">
      <w:pPr>
        <w:tabs>
          <w:tab w:val="left" w:pos="851"/>
        </w:tabs>
        <w:jc w:val="both"/>
        <w:rPr>
          <w:sz w:val="24"/>
          <w:szCs w:val="24"/>
          <w:lang w:val="lt-LT"/>
        </w:rPr>
      </w:pPr>
    </w:p>
    <w:p w14:paraId="2A89F177" w14:textId="77777777" w:rsidR="006B271A" w:rsidRPr="00331F02" w:rsidRDefault="006B271A" w:rsidP="00745BF3">
      <w:pPr>
        <w:tabs>
          <w:tab w:val="left" w:pos="851"/>
        </w:tabs>
        <w:jc w:val="both"/>
        <w:rPr>
          <w:sz w:val="24"/>
          <w:szCs w:val="24"/>
          <w:lang w:val="lt-LT"/>
        </w:rPr>
      </w:pPr>
    </w:p>
    <w:p w14:paraId="2A89F178" w14:textId="77777777" w:rsidR="006B271A" w:rsidRPr="00331F02" w:rsidRDefault="006B271A" w:rsidP="00745BF3">
      <w:pPr>
        <w:tabs>
          <w:tab w:val="left" w:pos="851"/>
        </w:tabs>
        <w:jc w:val="both"/>
        <w:rPr>
          <w:sz w:val="24"/>
          <w:szCs w:val="24"/>
          <w:lang w:val="lt-LT"/>
        </w:rPr>
      </w:pPr>
    </w:p>
    <w:p w14:paraId="2A89F179" w14:textId="77777777" w:rsidR="006B271A" w:rsidRPr="00331F02" w:rsidRDefault="006B271A" w:rsidP="00745BF3">
      <w:pPr>
        <w:tabs>
          <w:tab w:val="left" w:pos="851"/>
        </w:tabs>
        <w:spacing w:line="360" w:lineRule="auto"/>
        <w:jc w:val="both"/>
        <w:rPr>
          <w:sz w:val="24"/>
          <w:szCs w:val="24"/>
          <w:lang w:val="lt-LT"/>
        </w:rPr>
      </w:pPr>
      <w:r w:rsidRPr="00331F02">
        <w:rPr>
          <w:sz w:val="24"/>
          <w:szCs w:val="24"/>
          <w:lang w:val="lt-LT"/>
        </w:rPr>
        <w:tab/>
      </w:r>
      <w:r w:rsidRPr="00331F02">
        <w:rPr>
          <w:sz w:val="24"/>
          <w:szCs w:val="24"/>
          <w:lang w:val="lt-LT"/>
        </w:rPr>
        <w:tab/>
      </w:r>
    </w:p>
    <w:p w14:paraId="2A89F17A" w14:textId="77777777" w:rsidR="006B271A" w:rsidRPr="00331F02" w:rsidRDefault="006B271A" w:rsidP="00745BF3">
      <w:pPr>
        <w:tabs>
          <w:tab w:val="left" w:pos="851"/>
        </w:tabs>
        <w:jc w:val="both"/>
        <w:rPr>
          <w:sz w:val="24"/>
          <w:szCs w:val="24"/>
          <w:lang w:val="lt-LT"/>
        </w:rPr>
      </w:pPr>
    </w:p>
    <w:p w14:paraId="2A89F17B" w14:textId="77777777" w:rsidR="006B271A" w:rsidRPr="00331F02" w:rsidRDefault="006B271A" w:rsidP="00745BF3">
      <w:pPr>
        <w:tabs>
          <w:tab w:val="left" w:pos="851"/>
        </w:tabs>
        <w:jc w:val="both"/>
        <w:rPr>
          <w:sz w:val="24"/>
          <w:szCs w:val="24"/>
          <w:lang w:val="lt-LT"/>
        </w:rPr>
      </w:pPr>
    </w:p>
    <w:p w14:paraId="2A89F17C" w14:textId="77777777" w:rsidR="006B271A" w:rsidRPr="00331F02" w:rsidRDefault="006B271A" w:rsidP="00745BF3">
      <w:pPr>
        <w:tabs>
          <w:tab w:val="left" w:pos="851"/>
        </w:tabs>
        <w:jc w:val="both"/>
        <w:rPr>
          <w:sz w:val="24"/>
          <w:szCs w:val="24"/>
          <w:lang w:val="lt-LT"/>
        </w:rPr>
      </w:pPr>
    </w:p>
    <w:p w14:paraId="2A89F17D" w14:textId="77777777" w:rsidR="006B271A" w:rsidRPr="00331F02" w:rsidRDefault="006B271A" w:rsidP="00745BF3">
      <w:pPr>
        <w:tabs>
          <w:tab w:val="left" w:pos="851"/>
        </w:tabs>
        <w:jc w:val="both"/>
        <w:rPr>
          <w:sz w:val="24"/>
          <w:szCs w:val="24"/>
          <w:lang w:val="lt-LT"/>
        </w:rPr>
      </w:pPr>
    </w:p>
    <w:p w14:paraId="2A89F17E" w14:textId="77777777" w:rsidR="006B271A" w:rsidRPr="00331F02" w:rsidRDefault="006B271A" w:rsidP="00745BF3">
      <w:pPr>
        <w:tabs>
          <w:tab w:val="left" w:pos="851"/>
        </w:tabs>
        <w:jc w:val="both"/>
        <w:rPr>
          <w:sz w:val="24"/>
          <w:szCs w:val="24"/>
          <w:lang w:val="lt-LT"/>
        </w:rPr>
      </w:pPr>
    </w:p>
    <w:p w14:paraId="2A89F17F" w14:textId="77777777" w:rsidR="006B271A" w:rsidRPr="00331F02" w:rsidRDefault="006B271A" w:rsidP="00745BF3">
      <w:pPr>
        <w:tabs>
          <w:tab w:val="left" w:pos="851"/>
        </w:tabs>
        <w:jc w:val="both"/>
        <w:rPr>
          <w:sz w:val="24"/>
          <w:szCs w:val="24"/>
          <w:lang w:val="lt-LT"/>
        </w:rPr>
      </w:pPr>
    </w:p>
    <w:p w14:paraId="2A89F180" w14:textId="77777777" w:rsidR="006B271A" w:rsidRPr="00331F02" w:rsidRDefault="006B271A" w:rsidP="00745BF3">
      <w:pPr>
        <w:tabs>
          <w:tab w:val="left" w:pos="851"/>
        </w:tabs>
        <w:jc w:val="both"/>
        <w:rPr>
          <w:sz w:val="24"/>
          <w:szCs w:val="24"/>
          <w:lang w:val="lt-LT"/>
        </w:rPr>
      </w:pPr>
    </w:p>
    <w:p w14:paraId="2A89F181" w14:textId="77777777" w:rsidR="006B271A" w:rsidRPr="00331F02" w:rsidRDefault="006B271A" w:rsidP="00745BF3">
      <w:pPr>
        <w:tabs>
          <w:tab w:val="left" w:pos="851"/>
        </w:tabs>
        <w:jc w:val="both"/>
        <w:rPr>
          <w:sz w:val="24"/>
          <w:szCs w:val="24"/>
          <w:lang w:val="lt-LT"/>
        </w:rPr>
      </w:pPr>
    </w:p>
    <w:p w14:paraId="2A89F182" w14:textId="77777777" w:rsidR="006B271A" w:rsidRPr="00331F02" w:rsidRDefault="006B271A" w:rsidP="00745BF3">
      <w:pPr>
        <w:tabs>
          <w:tab w:val="left" w:pos="851"/>
        </w:tabs>
        <w:jc w:val="both"/>
        <w:rPr>
          <w:sz w:val="24"/>
          <w:szCs w:val="24"/>
          <w:lang w:val="lt-LT"/>
        </w:rPr>
      </w:pPr>
    </w:p>
    <w:p w14:paraId="2A89F183" w14:textId="77777777" w:rsidR="006B271A" w:rsidRPr="00331F02" w:rsidRDefault="006B271A" w:rsidP="00745BF3">
      <w:pPr>
        <w:tabs>
          <w:tab w:val="left" w:pos="851"/>
        </w:tabs>
        <w:jc w:val="both"/>
        <w:rPr>
          <w:sz w:val="24"/>
          <w:szCs w:val="24"/>
          <w:lang w:val="lt-LT"/>
        </w:rPr>
      </w:pPr>
    </w:p>
    <w:p w14:paraId="2A89F184" w14:textId="77777777" w:rsidR="006B271A" w:rsidRPr="00331F02" w:rsidRDefault="006B271A" w:rsidP="00745BF3">
      <w:pPr>
        <w:tabs>
          <w:tab w:val="left" w:pos="851"/>
        </w:tabs>
        <w:jc w:val="both"/>
        <w:rPr>
          <w:sz w:val="24"/>
          <w:szCs w:val="24"/>
          <w:lang w:val="lt-LT"/>
        </w:rPr>
      </w:pPr>
    </w:p>
    <w:p w14:paraId="2A89F185" w14:textId="77777777" w:rsidR="006B271A" w:rsidRPr="00331F02" w:rsidRDefault="006B271A" w:rsidP="00745BF3">
      <w:pPr>
        <w:tabs>
          <w:tab w:val="left" w:pos="851"/>
        </w:tabs>
        <w:jc w:val="both"/>
        <w:rPr>
          <w:sz w:val="24"/>
          <w:szCs w:val="24"/>
          <w:lang w:val="lt-LT"/>
        </w:rPr>
      </w:pPr>
    </w:p>
    <w:p w14:paraId="2A89F186" w14:textId="77777777" w:rsidR="006B271A" w:rsidRPr="00331F02" w:rsidRDefault="006B271A" w:rsidP="00745BF3">
      <w:pPr>
        <w:tabs>
          <w:tab w:val="left" w:pos="851"/>
        </w:tabs>
        <w:jc w:val="both"/>
        <w:rPr>
          <w:sz w:val="24"/>
          <w:szCs w:val="24"/>
          <w:lang w:val="lt-LT"/>
        </w:rPr>
      </w:pPr>
    </w:p>
    <w:p w14:paraId="2A89F187" w14:textId="77777777" w:rsidR="006B271A" w:rsidRPr="00331F02" w:rsidRDefault="006B271A" w:rsidP="00745BF3">
      <w:pPr>
        <w:tabs>
          <w:tab w:val="left" w:pos="851"/>
        </w:tabs>
        <w:jc w:val="both"/>
        <w:rPr>
          <w:sz w:val="24"/>
          <w:szCs w:val="24"/>
          <w:lang w:val="lt-LT"/>
        </w:rPr>
      </w:pPr>
    </w:p>
    <w:p w14:paraId="2A89F188" w14:textId="77777777" w:rsidR="006B271A" w:rsidRPr="00331F02" w:rsidRDefault="006B271A" w:rsidP="00745BF3">
      <w:pPr>
        <w:tabs>
          <w:tab w:val="left" w:pos="851"/>
        </w:tabs>
        <w:jc w:val="both"/>
        <w:rPr>
          <w:sz w:val="24"/>
          <w:szCs w:val="24"/>
          <w:lang w:val="lt-LT"/>
        </w:rPr>
      </w:pPr>
    </w:p>
    <w:p w14:paraId="2A89F189" w14:textId="77777777" w:rsidR="006B271A" w:rsidRPr="00331F02" w:rsidRDefault="006B271A" w:rsidP="00745BF3">
      <w:pPr>
        <w:tabs>
          <w:tab w:val="left" w:pos="851"/>
        </w:tabs>
        <w:jc w:val="both"/>
        <w:rPr>
          <w:sz w:val="24"/>
          <w:szCs w:val="24"/>
          <w:lang w:val="lt-LT"/>
        </w:rPr>
      </w:pPr>
    </w:p>
    <w:p w14:paraId="2A89F18A" w14:textId="77777777" w:rsidR="006B271A" w:rsidRPr="00331F02" w:rsidRDefault="006B271A" w:rsidP="00745BF3">
      <w:pPr>
        <w:tabs>
          <w:tab w:val="left" w:pos="851"/>
        </w:tabs>
        <w:jc w:val="both"/>
        <w:rPr>
          <w:sz w:val="24"/>
          <w:szCs w:val="24"/>
          <w:lang w:val="lt-LT"/>
        </w:rPr>
      </w:pPr>
      <w:r w:rsidRPr="00331F02">
        <w:rPr>
          <w:sz w:val="24"/>
          <w:szCs w:val="24"/>
          <w:lang w:val="lt-LT"/>
        </w:rPr>
        <w:t>Asta Zakarevičienė</w:t>
      </w:r>
    </w:p>
    <w:p w14:paraId="2A89F18D" w14:textId="77777777" w:rsidR="006B271A" w:rsidRPr="00331F02" w:rsidRDefault="006B271A" w:rsidP="001458E7">
      <w:pPr>
        <w:tabs>
          <w:tab w:val="left" w:pos="851"/>
        </w:tabs>
        <w:rPr>
          <w:sz w:val="24"/>
          <w:szCs w:val="24"/>
          <w:lang w:val="lt-LT"/>
        </w:rPr>
      </w:pPr>
      <w:r w:rsidRPr="00331F02">
        <w:rPr>
          <w:sz w:val="24"/>
          <w:szCs w:val="24"/>
          <w:lang w:val="lt-LT"/>
        </w:rPr>
        <w:lastRenderedPageBreak/>
        <w:t>Rokiškio rajono savivaldybės tarybai</w:t>
      </w:r>
    </w:p>
    <w:p w14:paraId="2A89F18E" w14:textId="77777777" w:rsidR="006B271A" w:rsidRPr="00331F02" w:rsidRDefault="006B271A" w:rsidP="001458E7">
      <w:pPr>
        <w:tabs>
          <w:tab w:val="left" w:pos="851"/>
        </w:tabs>
        <w:rPr>
          <w:sz w:val="24"/>
          <w:szCs w:val="24"/>
          <w:lang w:val="lt-LT"/>
        </w:rPr>
      </w:pPr>
    </w:p>
    <w:p w14:paraId="2A89F18F" w14:textId="77777777" w:rsidR="006B271A" w:rsidRPr="00331F02" w:rsidRDefault="006B271A" w:rsidP="00B1114A">
      <w:pPr>
        <w:tabs>
          <w:tab w:val="left" w:pos="851"/>
        </w:tabs>
        <w:rPr>
          <w:sz w:val="24"/>
          <w:szCs w:val="24"/>
          <w:lang w:val="lt-LT"/>
        </w:rPr>
      </w:pPr>
      <w:r w:rsidRPr="00331F02">
        <w:rPr>
          <w:sz w:val="24"/>
          <w:szCs w:val="24"/>
          <w:lang w:val="lt-LT"/>
        </w:rPr>
        <w:tab/>
      </w:r>
    </w:p>
    <w:p w14:paraId="2A89F190" w14:textId="77777777" w:rsidR="006B271A" w:rsidRPr="00331F02" w:rsidRDefault="006B271A" w:rsidP="00B1114A">
      <w:pPr>
        <w:jc w:val="center"/>
        <w:rPr>
          <w:b/>
          <w:sz w:val="24"/>
          <w:szCs w:val="24"/>
          <w:lang w:val="lt-LT"/>
        </w:rPr>
      </w:pPr>
      <w:r w:rsidRPr="00331F02">
        <w:rPr>
          <w:sz w:val="24"/>
          <w:szCs w:val="24"/>
          <w:lang w:val="lt-LT"/>
        </w:rPr>
        <w:tab/>
      </w:r>
      <w:r w:rsidRPr="00331F02">
        <w:rPr>
          <w:b/>
          <w:sz w:val="24"/>
          <w:szCs w:val="24"/>
          <w:lang w:val="lt-LT"/>
        </w:rPr>
        <w:t xml:space="preserve">SPRENDIMO PROJEKTO „DĖL ROKIŠKIO RAJONO SAVIVALDYBĖS TARYBOS </w:t>
      </w:r>
      <w:r w:rsidR="00C4458A" w:rsidRPr="00331F02">
        <w:rPr>
          <w:b/>
          <w:sz w:val="24"/>
          <w:szCs w:val="24"/>
          <w:lang w:val="lt-LT"/>
        </w:rPr>
        <w:t>2020</w:t>
      </w:r>
      <w:r w:rsidRPr="00331F02">
        <w:rPr>
          <w:b/>
          <w:sz w:val="24"/>
          <w:szCs w:val="24"/>
          <w:lang w:val="lt-LT"/>
        </w:rPr>
        <w:t xml:space="preserve"> METŲ II PUSMEČIO VEIKLOS PLANO PATVIRTINIMO“</w:t>
      </w:r>
    </w:p>
    <w:p w14:paraId="2A89F191" w14:textId="77777777" w:rsidR="006B271A" w:rsidRPr="00331F02" w:rsidRDefault="006B271A" w:rsidP="00B1114A">
      <w:pPr>
        <w:jc w:val="center"/>
        <w:rPr>
          <w:sz w:val="24"/>
          <w:szCs w:val="24"/>
          <w:lang w:val="lt-LT"/>
        </w:rPr>
      </w:pPr>
      <w:r w:rsidRPr="00331F02">
        <w:rPr>
          <w:b/>
          <w:sz w:val="24"/>
          <w:szCs w:val="24"/>
          <w:lang w:val="lt-LT"/>
        </w:rPr>
        <w:t>AIŠKINAMASIS RAŠTAS</w:t>
      </w:r>
    </w:p>
    <w:p w14:paraId="2A89F192" w14:textId="77777777" w:rsidR="006B271A" w:rsidRPr="00331F02" w:rsidRDefault="006B271A" w:rsidP="004F1286">
      <w:pPr>
        <w:tabs>
          <w:tab w:val="left" w:pos="851"/>
        </w:tabs>
        <w:jc w:val="center"/>
        <w:rPr>
          <w:sz w:val="24"/>
          <w:szCs w:val="24"/>
          <w:lang w:val="lt-LT"/>
        </w:rPr>
      </w:pPr>
    </w:p>
    <w:p w14:paraId="2A89F193" w14:textId="77777777" w:rsidR="004C2CEA" w:rsidRPr="00331F02" w:rsidRDefault="004C2CEA" w:rsidP="004F1286">
      <w:pPr>
        <w:tabs>
          <w:tab w:val="left" w:pos="851"/>
        </w:tabs>
        <w:jc w:val="center"/>
        <w:rPr>
          <w:sz w:val="24"/>
          <w:szCs w:val="24"/>
          <w:lang w:val="lt-LT"/>
        </w:rPr>
      </w:pPr>
    </w:p>
    <w:p w14:paraId="2A89F194" w14:textId="77777777" w:rsidR="006B271A" w:rsidRPr="00331F02" w:rsidRDefault="006B271A" w:rsidP="004F1286">
      <w:pPr>
        <w:tabs>
          <w:tab w:val="left" w:pos="851"/>
        </w:tabs>
        <w:jc w:val="both"/>
        <w:rPr>
          <w:b/>
          <w:sz w:val="24"/>
          <w:szCs w:val="24"/>
          <w:lang w:val="lt-LT"/>
        </w:rPr>
      </w:pPr>
      <w:r w:rsidRPr="00331F02">
        <w:rPr>
          <w:sz w:val="24"/>
          <w:szCs w:val="24"/>
          <w:lang w:val="lt-LT"/>
        </w:rPr>
        <w:tab/>
      </w:r>
      <w:r w:rsidRPr="00331F02">
        <w:rPr>
          <w:b/>
          <w:sz w:val="24"/>
          <w:szCs w:val="24"/>
          <w:lang w:val="lt-LT"/>
        </w:rPr>
        <w:t>Sprendimo projekto tikslas ir uždaviniai.</w:t>
      </w:r>
    </w:p>
    <w:p w14:paraId="2A89F195" w14:textId="77777777" w:rsidR="006B271A" w:rsidRPr="00331F02" w:rsidRDefault="006B271A" w:rsidP="004F1286">
      <w:pPr>
        <w:tabs>
          <w:tab w:val="left" w:pos="851"/>
        </w:tabs>
        <w:jc w:val="both"/>
        <w:rPr>
          <w:sz w:val="24"/>
          <w:szCs w:val="24"/>
          <w:lang w:val="lt-LT"/>
        </w:rPr>
      </w:pPr>
      <w:r w:rsidRPr="00331F02">
        <w:rPr>
          <w:sz w:val="24"/>
          <w:szCs w:val="24"/>
          <w:lang w:val="lt-LT"/>
        </w:rPr>
        <w:tab/>
        <w:t xml:space="preserve">Pagal Rokiškio rajono savivaldybės tarybos veiklos reglamento 32 punktą </w:t>
      </w:r>
      <w:r w:rsidR="004B6876" w:rsidRPr="00331F02">
        <w:rPr>
          <w:sz w:val="24"/>
          <w:szCs w:val="24"/>
          <w:lang w:val="lt-LT"/>
        </w:rPr>
        <w:t>,,</w:t>
      </w:r>
      <w:r w:rsidRPr="00331F02">
        <w:rPr>
          <w:sz w:val="24"/>
          <w:szCs w:val="24"/>
          <w:lang w:val="lt-LT"/>
        </w:rPr>
        <w:t>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r w:rsidR="004B6876" w:rsidRPr="00331F02">
        <w:rPr>
          <w:sz w:val="24"/>
          <w:szCs w:val="24"/>
          <w:lang w:val="lt-LT"/>
        </w:rPr>
        <w:t>“</w:t>
      </w:r>
      <w:r w:rsidRPr="00331F02">
        <w:rPr>
          <w:sz w:val="24"/>
          <w:szCs w:val="24"/>
          <w:lang w:val="lt-LT"/>
        </w:rPr>
        <w:t>.</w:t>
      </w:r>
      <w:r w:rsidR="004B6876" w:rsidRPr="00331F02">
        <w:rPr>
          <w:sz w:val="24"/>
          <w:szCs w:val="24"/>
          <w:lang w:val="lt-LT" w:eastAsia="ar-SA"/>
        </w:rPr>
        <w:t xml:space="preserve"> </w:t>
      </w:r>
    </w:p>
    <w:p w14:paraId="2A89F196" w14:textId="77777777" w:rsidR="006B271A" w:rsidRPr="00331F02" w:rsidRDefault="006B271A" w:rsidP="004F1286">
      <w:pPr>
        <w:tabs>
          <w:tab w:val="left" w:pos="851"/>
        </w:tabs>
        <w:jc w:val="both"/>
        <w:rPr>
          <w:b/>
          <w:sz w:val="24"/>
          <w:szCs w:val="24"/>
          <w:lang w:val="lt-LT"/>
        </w:rPr>
      </w:pPr>
      <w:r w:rsidRPr="00331F02">
        <w:rPr>
          <w:sz w:val="24"/>
          <w:szCs w:val="24"/>
          <w:lang w:val="lt-LT"/>
        </w:rPr>
        <w:tab/>
      </w:r>
      <w:r w:rsidRPr="00331F02">
        <w:rPr>
          <w:b/>
          <w:sz w:val="24"/>
          <w:szCs w:val="24"/>
          <w:lang w:val="lt-LT"/>
        </w:rPr>
        <w:t>Šiuo metu esatis teisinis reglamentavimas.</w:t>
      </w:r>
    </w:p>
    <w:p w14:paraId="2A89F197" w14:textId="77777777" w:rsidR="006B271A" w:rsidRPr="00331F02" w:rsidRDefault="006B271A" w:rsidP="004F1286">
      <w:pPr>
        <w:tabs>
          <w:tab w:val="left" w:pos="851"/>
        </w:tabs>
        <w:jc w:val="both"/>
        <w:rPr>
          <w:sz w:val="24"/>
          <w:szCs w:val="24"/>
          <w:lang w:val="lt-LT"/>
        </w:rPr>
      </w:pPr>
      <w:r w:rsidRPr="00331F02">
        <w:rPr>
          <w:b/>
          <w:sz w:val="24"/>
          <w:szCs w:val="24"/>
          <w:lang w:val="lt-LT"/>
        </w:rPr>
        <w:tab/>
      </w:r>
      <w:r w:rsidRPr="00331F02">
        <w:rPr>
          <w:sz w:val="24"/>
          <w:szCs w:val="24"/>
          <w:lang w:val="lt-LT"/>
        </w:rPr>
        <w:t>Rokiškio rajono savivaldybės tarybos veiklos reglamentas.</w:t>
      </w:r>
    </w:p>
    <w:p w14:paraId="2A89F198" w14:textId="77777777" w:rsidR="006B271A" w:rsidRPr="00331F02" w:rsidRDefault="006B271A" w:rsidP="004F1286">
      <w:pPr>
        <w:tabs>
          <w:tab w:val="left" w:pos="851"/>
        </w:tabs>
        <w:jc w:val="both"/>
        <w:rPr>
          <w:b/>
          <w:sz w:val="24"/>
          <w:szCs w:val="24"/>
          <w:lang w:val="lt-LT"/>
        </w:rPr>
      </w:pPr>
      <w:r w:rsidRPr="00331F02">
        <w:rPr>
          <w:sz w:val="24"/>
          <w:szCs w:val="24"/>
          <w:lang w:val="lt-LT"/>
        </w:rPr>
        <w:tab/>
      </w:r>
      <w:r w:rsidRPr="00331F02">
        <w:rPr>
          <w:b/>
          <w:sz w:val="24"/>
          <w:szCs w:val="24"/>
          <w:lang w:val="lt-LT"/>
        </w:rPr>
        <w:t>Sprendimo projekto esmė.</w:t>
      </w:r>
    </w:p>
    <w:p w14:paraId="2A89F199" w14:textId="77777777" w:rsidR="006B271A" w:rsidRPr="00331F02" w:rsidRDefault="006B271A" w:rsidP="004F1286">
      <w:pPr>
        <w:tabs>
          <w:tab w:val="left" w:pos="851"/>
        </w:tabs>
        <w:jc w:val="both"/>
        <w:rPr>
          <w:sz w:val="24"/>
          <w:szCs w:val="24"/>
          <w:lang w:val="lt-LT"/>
        </w:rPr>
      </w:pPr>
      <w:r w:rsidRPr="00331F02">
        <w:rPr>
          <w:b/>
          <w:sz w:val="24"/>
          <w:szCs w:val="24"/>
          <w:lang w:val="lt-LT"/>
        </w:rPr>
        <w:tab/>
      </w:r>
      <w:r w:rsidRPr="00331F02">
        <w:rPr>
          <w:sz w:val="24"/>
          <w:szCs w:val="24"/>
          <w:lang w:val="lt-LT"/>
        </w:rPr>
        <w:t>Planuojamas Rokiškio rajono savivaldybės tarybos darbas.</w:t>
      </w:r>
    </w:p>
    <w:p w14:paraId="2A89F19A" w14:textId="77777777" w:rsidR="006B271A" w:rsidRPr="00331F02" w:rsidRDefault="006B271A" w:rsidP="004F1286">
      <w:pPr>
        <w:tabs>
          <w:tab w:val="left" w:pos="851"/>
        </w:tabs>
        <w:jc w:val="both"/>
        <w:rPr>
          <w:b/>
          <w:sz w:val="24"/>
          <w:szCs w:val="24"/>
          <w:lang w:val="lt-LT"/>
        </w:rPr>
      </w:pPr>
      <w:r w:rsidRPr="00331F02">
        <w:rPr>
          <w:sz w:val="24"/>
          <w:szCs w:val="24"/>
          <w:lang w:val="lt-LT"/>
        </w:rPr>
        <w:tab/>
      </w:r>
      <w:r w:rsidRPr="00331F02">
        <w:rPr>
          <w:b/>
          <w:sz w:val="24"/>
          <w:szCs w:val="24"/>
          <w:lang w:val="lt-LT"/>
        </w:rPr>
        <w:t>Galimos pasekmės, priėmus siūlomą tarybos sprendimo projektą:</w:t>
      </w:r>
    </w:p>
    <w:p w14:paraId="2A89F19B" w14:textId="77777777" w:rsidR="006B271A" w:rsidRPr="00331F02" w:rsidRDefault="006B271A" w:rsidP="004F1286">
      <w:pPr>
        <w:tabs>
          <w:tab w:val="left" w:pos="851"/>
        </w:tabs>
        <w:jc w:val="both"/>
        <w:rPr>
          <w:sz w:val="24"/>
          <w:szCs w:val="24"/>
          <w:lang w:val="lt-LT"/>
        </w:rPr>
      </w:pPr>
      <w:r w:rsidRPr="00331F02">
        <w:rPr>
          <w:b/>
          <w:sz w:val="24"/>
          <w:szCs w:val="24"/>
          <w:lang w:val="lt-LT"/>
        </w:rPr>
        <w:tab/>
        <w:t xml:space="preserve">teigiamos – </w:t>
      </w:r>
      <w:r w:rsidRPr="00331F02">
        <w:rPr>
          <w:sz w:val="24"/>
          <w:szCs w:val="24"/>
          <w:lang w:val="lt-LT"/>
        </w:rPr>
        <w:t>įgyvendintos Rokiškio rajono savivaldybės tarybos veiklos reglamento nuostatos;</w:t>
      </w:r>
    </w:p>
    <w:p w14:paraId="2A89F19C" w14:textId="77777777" w:rsidR="006B271A" w:rsidRPr="00331F02" w:rsidRDefault="006B271A" w:rsidP="004F1286">
      <w:pPr>
        <w:tabs>
          <w:tab w:val="left" w:pos="851"/>
        </w:tabs>
        <w:jc w:val="both"/>
        <w:rPr>
          <w:sz w:val="24"/>
          <w:szCs w:val="24"/>
          <w:lang w:val="lt-LT"/>
        </w:rPr>
      </w:pPr>
      <w:r w:rsidRPr="00331F02">
        <w:rPr>
          <w:sz w:val="24"/>
          <w:szCs w:val="24"/>
          <w:lang w:val="lt-LT"/>
        </w:rPr>
        <w:tab/>
      </w:r>
      <w:r w:rsidRPr="00331F02">
        <w:rPr>
          <w:b/>
          <w:sz w:val="24"/>
          <w:szCs w:val="24"/>
          <w:lang w:val="lt-LT"/>
        </w:rPr>
        <w:t xml:space="preserve">neigiamos – </w:t>
      </w:r>
      <w:r w:rsidRPr="00331F02">
        <w:rPr>
          <w:sz w:val="24"/>
          <w:szCs w:val="24"/>
          <w:lang w:val="lt-LT"/>
        </w:rPr>
        <w:t>nenumatyta.</w:t>
      </w:r>
    </w:p>
    <w:p w14:paraId="2A89F19D" w14:textId="77777777" w:rsidR="00E1281B" w:rsidRPr="00331F02" w:rsidRDefault="00FA014C" w:rsidP="004F1286">
      <w:pPr>
        <w:tabs>
          <w:tab w:val="left" w:pos="851"/>
        </w:tabs>
        <w:jc w:val="both"/>
        <w:rPr>
          <w:sz w:val="24"/>
          <w:szCs w:val="24"/>
          <w:lang w:val="lt-LT"/>
        </w:rPr>
      </w:pPr>
      <w:r w:rsidRPr="00331F02">
        <w:rPr>
          <w:sz w:val="24"/>
          <w:szCs w:val="24"/>
          <w:lang w:val="lt-LT"/>
        </w:rPr>
        <w:tab/>
      </w:r>
      <w:r w:rsidRPr="00331F02">
        <w:rPr>
          <w:b/>
          <w:sz w:val="24"/>
          <w:szCs w:val="24"/>
          <w:lang w:val="lt-LT"/>
        </w:rPr>
        <w:t xml:space="preserve">Nauda rajono gyventojams. </w:t>
      </w:r>
      <w:r w:rsidR="004B6876" w:rsidRPr="00331F02">
        <w:rPr>
          <w:sz w:val="24"/>
          <w:szCs w:val="24"/>
          <w:lang w:val="lt-LT"/>
        </w:rPr>
        <w:t>Tiesioginės naudos rajono gyventojams nėra</w:t>
      </w:r>
      <w:r w:rsidR="00E1281B" w:rsidRPr="00331F02">
        <w:rPr>
          <w:sz w:val="24"/>
          <w:szCs w:val="24"/>
          <w:lang w:val="lt-LT"/>
        </w:rPr>
        <w:t>.</w:t>
      </w:r>
    </w:p>
    <w:p w14:paraId="2A89F19E" w14:textId="77777777" w:rsidR="006B271A" w:rsidRPr="00331F02" w:rsidRDefault="006B271A" w:rsidP="004F1286">
      <w:pPr>
        <w:tabs>
          <w:tab w:val="left" w:pos="851"/>
        </w:tabs>
        <w:jc w:val="both"/>
        <w:rPr>
          <w:sz w:val="24"/>
          <w:szCs w:val="24"/>
          <w:lang w:val="lt-LT"/>
        </w:rPr>
      </w:pPr>
      <w:r w:rsidRPr="00331F02">
        <w:rPr>
          <w:sz w:val="24"/>
          <w:szCs w:val="24"/>
          <w:lang w:val="lt-LT"/>
        </w:rPr>
        <w:tab/>
      </w:r>
      <w:r w:rsidRPr="00331F02">
        <w:rPr>
          <w:b/>
          <w:sz w:val="24"/>
          <w:szCs w:val="24"/>
          <w:lang w:val="lt-LT"/>
        </w:rPr>
        <w:t>Finansavimo šaltiniai ir lėšų poreikis:</w:t>
      </w:r>
      <w:r w:rsidRPr="00331F02">
        <w:rPr>
          <w:sz w:val="24"/>
          <w:szCs w:val="24"/>
          <w:lang w:val="lt-LT"/>
        </w:rPr>
        <w:t xml:space="preserve"> sprendimo projektui įgyvendinti lėšų nereikės.</w:t>
      </w:r>
    </w:p>
    <w:p w14:paraId="2A89F19F" w14:textId="77777777" w:rsidR="006B271A" w:rsidRPr="00331F02" w:rsidRDefault="006B271A" w:rsidP="004F1286">
      <w:pPr>
        <w:tabs>
          <w:tab w:val="left" w:pos="851"/>
        </w:tabs>
        <w:jc w:val="both"/>
        <w:rPr>
          <w:sz w:val="24"/>
          <w:szCs w:val="24"/>
          <w:lang w:val="lt-LT"/>
        </w:rPr>
      </w:pPr>
      <w:r w:rsidRPr="00331F02">
        <w:rPr>
          <w:sz w:val="24"/>
          <w:szCs w:val="24"/>
          <w:lang w:val="lt-LT"/>
        </w:rPr>
        <w:tab/>
      </w:r>
      <w:r w:rsidRPr="00331F02">
        <w:rPr>
          <w:b/>
          <w:sz w:val="24"/>
          <w:szCs w:val="24"/>
          <w:lang w:val="lt-LT"/>
        </w:rPr>
        <w:t xml:space="preserve">Suderinamumas su Lietuvos Respublikos galiojančiais teisės norminiais aktais. </w:t>
      </w:r>
    </w:p>
    <w:p w14:paraId="2A89F1A0" w14:textId="77777777" w:rsidR="004E38BD" w:rsidRPr="00331F02" w:rsidRDefault="006B271A" w:rsidP="004E38BD">
      <w:pPr>
        <w:tabs>
          <w:tab w:val="left" w:pos="851"/>
        </w:tabs>
        <w:jc w:val="both"/>
        <w:rPr>
          <w:sz w:val="24"/>
          <w:szCs w:val="24"/>
          <w:lang w:val="lt-LT"/>
        </w:rPr>
      </w:pPr>
      <w:r w:rsidRPr="00331F02">
        <w:rPr>
          <w:sz w:val="24"/>
          <w:szCs w:val="24"/>
          <w:lang w:val="lt-LT"/>
        </w:rPr>
        <w:tab/>
        <w:t>Projektas neprieštarauja galiojantiems teisės aktams.</w:t>
      </w:r>
    </w:p>
    <w:p w14:paraId="2A89F1A1" w14:textId="77777777" w:rsidR="004E38BD" w:rsidRPr="00331F02" w:rsidRDefault="004E38BD" w:rsidP="004E38BD">
      <w:pPr>
        <w:tabs>
          <w:tab w:val="left" w:pos="851"/>
        </w:tabs>
        <w:jc w:val="both"/>
        <w:rPr>
          <w:sz w:val="24"/>
          <w:szCs w:val="24"/>
          <w:lang w:val="lt-LT"/>
        </w:rPr>
      </w:pPr>
      <w:r w:rsidRPr="00331F02">
        <w:rPr>
          <w:sz w:val="24"/>
          <w:szCs w:val="24"/>
          <w:lang w:val="lt-LT"/>
        </w:rPr>
        <w:tab/>
      </w:r>
      <w:r w:rsidRPr="00331F02">
        <w:rPr>
          <w:b/>
          <w:sz w:val="24"/>
          <w:szCs w:val="24"/>
          <w:lang w:val="lt-LT"/>
        </w:rPr>
        <w:t xml:space="preserve">Antikorupcinis vertinimas. </w:t>
      </w:r>
      <w:r w:rsidRPr="00331F02">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2A89F1A2" w14:textId="77777777" w:rsidR="004E38BD" w:rsidRPr="00331F02" w:rsidRDefault="004E38BD" w:rsidP="004E38BD">
      <w:pPr>
        <w:rPr>
          <w:sz w:val="24"/>
          <w:szCs w:val="24"/>
          <w:lang w:val="lt-LT"/>
        </w:rPr>
      </w:pPr>
    </w:p>
    <w:p w14:paraId="2A89F1A3" w14:textId="77777777" w:rsidR="006B271A" w:rsidRPr="00331F02" w:rsidRDefault="006B271A" w:rsidP="004F1286">
      <w:pPr>
        <w:tabs>
          <w:tab w:val="left" w:pos="851"/>
        </w:tabs>
        <w:jc w:val="both"/>
        <w:rPr>
          <w:sz w:val="24"/>
          <w:szCs w:val="24"/>
          <w:lang w:val="lt-LT"/>
        </w:rPr>
      </w:pPr>
    </w:p>
    <w:p w14:paraId="2A89F1A4" w14:textId="77777777" w:rsidR="006B271A" w:rsidRPr="00331F02" w:rsidRDefault="006B271A" w:rsidP="004F1286">
      <w:pPr>
        <w:tabs>
          <w:tab w:val="left" w:pos="851"/>
        </w:tabs>
        <w:jc w:val="both"/>
        <w:rPr>
          <w:sz w:val="24"/>
          <w:szCs w:val="24"/>
          <w:lang w:val="lt-LT"/>
        </w:rPr>
      </w:pPr>
    </w:p>
    <w:p w14:paraId="2A89F1A5" w14:textId="77777777" w:rsidR="006B271A" w:rsidRPr="00331F02" w:rsidRDefault="006B271A" w:rsidP="004F1286">
      <w:pPr>
        <w:tabs>
          <w:tab w:val="left" w:pos="851"/>
        </w:tabs>
        <w:jc w:val="both"/>
        <w:rPr>
          <w:sz w:val="24"/>
          <w:szCs w:val="24"/>
          <w:lang w:val="lt-LT"/>
        </w:rPr>
      </w:pPr>
      <w:r w:rsidRPr="00331F02">
        <w:rPr>
          <w:sz w:val="24"/>
          <w:szCs w:val="24"/>
          <w:lang w:val="lt-LT"/>
        </w:rPr>
        <w:tab/>
      </w:r>
      <w:r w:rsidR="004B6876" w:rsidRPr="00331F02">
        <w:rPr>
          <w:sz w:val="24"/>
          <w:szCs w:val="24"/>
          <w:lang w:val="lt-LT"/>
        </w:rPr>
        <w:t>Bendrojo skyriaus vedėjo pavaduotoja</w:t>
      </w:r>
      <w:r w:rsidRPr="00331F02">
        <w:rPr>
          <w:sz w:val="24"/>
          <w:szCs w:val="24"/>
          <w:lang w:val="lt-LT"/>
        </w:rPr>
        <w:tab/>
      </w:r>
      <w:r w:rsidRPr="00331F02">
        <w:rPr>
          <w:sz w:val="24"/>
          <w:szCs w:val="24"/>
          <w:lang w:val="lt-LT"/>
        </w:rPr>
        <w:tab/>
      </w:r>
      <w:r w:rsidR="005B4D60" w:rsidRPr="00331F02">
        <w:rPr>
          <w:sz w:val="24"/>
          <w:szCs w:val="24"/>
          <w:lang w:val="lt-LT"/>
        </w:rPr>
        <w:tab/>
      </w:r>
      <w:r w:rsidR="005B4D60" w:rsidRPr="00331F02">
        <w:rPr>
          <w:sz w:val="24"/>
          <w:szCs w:val="24"/>
          <w:lang w:val="lt-LT"/>
        </w:rPr>
        <w:tab/>
      </w:r>
      <w:r w:rsidRPr="00331F02">
        <w:rPr>
          <w:sz w:val="24"/>
          <w:szCs w:val="24"/>
          <w:lang w:val="lt-LT"/>
        </w:rPr>
        <w:t>Asta Zakarevičienė</w:t>
      </w:r>
    </w:p>
    <w:p w14:paraId="2A89F1A6" w14:textId="77777777" w:rsidR="002A39CB" w:rsidRPr="00331F02" w:rsidRDefault="002A39CB" w:rsidP="002A39CB">
      <w:pPr>
        <w:tabs>
          <w:tab w:val="left" w:pos="5670"/>
        </w:tabs>
        <w:rPr>
          <w:sz w:val="24"/>
          <w:szCs w:val="24"/>
          <w:lang w:val="lt-LT"/>
        </w:rPr>
      </w:pPr>
    </w:p>
    <w:p w14:paraId="2A89F1A7" w14:textId="77777777" w:rsidR="002A39CB" w:rsidRPr="00331F02" w:rsidRDefault="002A39CB" w:rsidP="002A39CB">
      <w:pPr>
        <w:tabs>
          <w:tab w:val="left" w:pos="5670"/>
        </w:tabs>
        <w:rPr>
          <w:sz w:val="24"/>
          <w:szCs w:val="24"/>
          <w:lang w:val="lt-LT"/>
        </w:rPr>
      </w:pPr>
    </w:p>
    <w:p w14:paraId="2A89F1A8" w14:textId="77777777" w:rsidR="002A39CB" w:rsidRPr="00331F02" w:rsidRDefault="002A39CB" w:rsidP="002A39CB">
      <w:pPr>
        <w:tabs>
          <w:tab w:val="left" w:pos="5670"/>
        </w:tabs>
        <w:rPr>
          <w:sz w:val="24"/>
          <w:szCs w:val="24"/>
          <w:lang w:val="lt-LT"/>
        </w:rPr>
      </w:pPr>
    </w:p>
    <w:p w14:paraId="2A89F1A9" w14:textId="77777777" w:rsidR="002A39CB" w:rsidRPr="00331F02" w:rsidRDefault="002A39CB" w:rsidP="002A39CB">
      <w:pPr>
        <w:tabs>
          <w:tab w:val="left" w:pos="5670"/>
        </w:tabs>
        <w:rPr>
          <w:sz w:val="24"/>
          <w:szCs w:val="24"/>
          <w:lang w:val="lt-LT"/>
        </w:rPr>
      </w:pPr>
    </w:p>
    <w:p w14:paraId="2A89F1AA" w14:textId="77777777" w:rsidR="002A39CB" w:rsidRPr="00331F02" w:rsidRDefault="002A39CB" w:rsidP="002A39CB">
      <w:pPr>
        <w:tabs>
          <w:tab w:val="left" w:pos="5670"/>
        </w:tabs>
        <w:rPr>
          <w:sz w:val="24"/>
          <w:szCs w:val="24"/>
          <w:lang w:val="lt-LT"/>
        </w:rPr>
      </w:pPr>
    </w:p>
    <w:p w14:paraId="2A89F1AB" w14:textId="77777777" w:rsidR="002A39CB" w:rsidRPr="00331F02" w:rsidRDefault="002A39CB" w:rsidP="002A39CB">
      <w:pPr>
        <w:tabs>
          <w:tab w:val="left" w:pos="5670"/>
        </w:tabs>
        <w:rPr>
          <w:sz w:val="24"/>
          <w:szCs w:val="24"/>
          <w:lang w:val="lt-LT"/>
        </w:rPr>
      </w:pPr>
    </w:p>
    <w:p w14:paraId="2A89F1AC" w14:textId="77777777" w:rsidR="002A39CB" w:rsidRPr="00331F02" w:rsidRDefault="002A39CB" w:rsidP="002A39CB">
      <w:pPr>
        <w:tabs>
          <w:tab w:val="left" w:pos="5670"/>
        </w:tabs>
        <w:rPr>
          <w:sz w:val="24"/>
          <w:szCs w:val="24"/>
          <w:lang w:val="lt-LT"/>
        </w:rPr>
      </w:pPr>
    </w:p>
    <w:p w14:paraId="2A89F1AD" w14:textId="77777777" w:rsidR="002A39CB" w:rsidRPr="00331F02" w:rsidRDefault="002A39CB" w:rsidP="002A39CB">
      <w:pPr>
        <w:tabs>
          <w:tab w:val="left" w:pos="5670"/>
        </w:tabs>
        <w:rPr>
          <w:sz w:val="24"/>
          <w:szCs w:val="24"/>
          <w:lang w:val="lt-LT"/>
        </w:rPr>
      </w:pPr>
    </w:p>
    <w:p w14:paraId="2A89F1AE" w14:textId="77777777" w:rsidR="002A39CB" w:rsidRPr="00331F02" w:rsidRDefault="002A39CB" w:rsidP="002A39CB">
      <w:pPr>
        <w:tabs>
          <w:tab w:val="left" w:pos="5670"/>
        </w:tabs>
        <w:rPr>
          <w:sz w:val="24"/>
          <w:szCs w:val="24"/>
          <w:lang w:val="lt-LT"/>
        </w:rPr>
      </w:pPr>
    </w:p>
    <w:p w14:paraId="2A89F1B0" w14:textId="77777777" w:rsidR="002A39CB" w:rsidRDefault="002A39CB" w:rsidP="002A39CB">
      <w:pPr>
        <w:tabs>
          <w:tab w:val="left" w:pos="5670"/>
        </w:tabs>
        <w:rPr>
          <w:sz w:val="24"/>
          <w:szCs w:val="24"/>
          <w:lang w:val="lt-LT"/>
        </w:rPr>
      </w:pPr>
    </w:p>
    <w:p w14:paraId="6152CFDD" w14:textId="77777777" w:rsidR="00DA20A8" w:rsidRDefault="00DA20A8" w:rsidP="002A39CB">
      <w:pPr>
        <w:tabs>
          <w:tab w:val="left" w:pos="5670"/>
        </w:tabs>
        <w:rPr>
          <w:sz w:val="24"/>
          <w:szCs w:val="24"/>
          <w:lang w:val="lt-LT"/>
        </w:rPr>
      </w:pPr>
    </w:p>
    <w:p w14:paraId="40FD3ADC" w14:textId="77777777" w:rsidR="00DA20A8" w:rsidRDefault="00DA20A8" w:rsidP="002A39CB">
      <w:pPr>
        <w:tabs>
          <w:tab w:val="left" w:pos="5670"/>
        </w:tabs>
        <w:rPr>
          <w:sz w:val="24"/>
          <w:szCs w:val="24"/>
          <w:lang w:val="lt-LT"/>
        </w:rPr>
      </w:pPr>
    </w:p>
    <w:p w14:paraId="4DC7E123" w14:textId="77777777" w:rsidR="00DA20A8" w:rsidRPr="00331F02" w:rsidRDefault="00DA20A8" w:rsidP="002A39CB">
      <w:pPr>
        <w:tabs>
          <w:tab w:val="left" w:pos="5670"/>
        </w:tabs>
        <w:rPr>
          <w:sz w:val="24"/>
          <w:szCs w:val="24"/>
          <w:lang w:val="lt-LT"/>
        </w:rPr>
      </w:pPr>
    </w:p>
    <w:p w14:paraId="2A89F1B1" w14:textId="77777777" w:rsidR="002A39CB" w:rsidRPr="00331F02" w:rsidRDefault="002A39CB" w:rsidP="002A39CB">
      <w:pPr>
        <w:tabs>
          <w:tab w:val="left" w:pos="5670"/>
        </w:tabs>
        <w:rPr>
          <w:sz w:val="24"/>
          <w:szCs w:val="24"/>
          <w:lang w:val="lt-LT"/>
        </w:rPr>
      </w:pPr>
    </w:p>
    <w:p w14:paraId="2A89F1B2" w14:textId="77777777" w:rsidR="002A39CB" w:rsidRPr="00331F02" w:rsidRDefault="002A39CB" w:rsidP="002A39CB">
      <w:pPr>
        <w:tabs>
          <w:tab w:val="left" w:pos="5670"/>
        </w:tabs>
        <w:rPr>
          <w:sz w:val="24"/>
          <w:szCs w:val="24"/>
          <w:lang w:val="lt-LT"/>
        </w:rPr>
      </w:pPr>
    </w:p>
    <w:p w14:paraId="2A89F1B3" w14:textId="77777777" w:rsidR="002A39CB" w:rsidRPr="00331F02" w:rsidRDefault="002A39CB" w:rsidP="002A39CB">
      <w:pPr>
        <w:tabs>
          <w:tab w:val="left" w:pos="5670"/>
        </w:tabs>
        <w:rPr>
          <w:sz w:val="24"/>
          <w:szCs w:val="24"/>
          <w:lang w:val="lt-LT"/>
        </w:rPr>
      </w:pPr>
    </w:p>
    <w:p w14:paraId="2A89F1B4" w14:textId="77777777" w:rsidR="002A39CB" w:rsidRPr="00331F02" w:rsidRDefault="002A39CB" w:rsidP="002A39CB">
      <w:pPr>
        <w:tabs>
          <w:tab w:val="left" w:pos="5670"/>
        </w:tabs>
        <w:rPr>
          <w:sz w:val="24"/>
          <w:szCs w:val="24"/>
          <w:lang w:val="lt-LT"/>
        </w:rPr>
      </w:pPr>
    </w:p>
    <w:p w14:paraId="2A89F1B5" w14:textId="77777777" w:rsidR="002A39CB" w:rsidRPr="00331F02" w:rsidRDefault="002A39CB" w:rsidP="002A39CB">
      <w:pPr>
        <w:tabs>
          <w:tab w:val="left" w:pos="5670"/>
        </w:tabs>
        <w:rPr>
          <w:sz w:val="24"/>
          <w:szCs w:val="24"/>
          <w:lang w:val="lt-LT"/>
        </w:rPr>
      </w:pPr>
    </w:p>
    <w:p w14:paraId="2A89F1B6" w14:textId="77777777" w:rsidR="002A39CB" w:rsidRPr="00331F02" w:rsidRDefault="002A39CB" w:rsidP="002A39CB">
      <w:pPr>
        <w:tabs>
          <w:tab w:val="left" w:pos="5670"/>
        </w:tabs>
        <w:rPr>
          <w:sz w:val="24"/>
          <w:szCs w:val="24"/>
          <w:lang w:val="lt-LT"/>
        </w:rPr>
      </w:pPr>
    </w:p>
    <w:p w14:paraId="2A89F1B7" w14:textId="6F4F0F4F" w:rsidR="002A39CB" w:rsidRPr="00331F02" w:rsidRDefault="002A39CB" w:rsidP="00DA20A8">
      <w:pPr>
        <w:tabs>
          <w:tab w:val="left" w:pos="5670"/>
        </w:tabs>
        <w:ind w:firstLine="4962"/>
        <w:rPr>
          <w:sz w:val="24"/>
          <w:szCs w:val="24"/>
          <w:lang w:val="lt-LT"/>
        </w:rPr>
      </w:pPr>
      <w:r w:rsidRPr="00331F02">
        <w:rPr>
          <w:sz w:val="24"/>
          <w:szCs w:val="24"/>
          <w:lang w:val="lt-LT"/>
        </w:rPr>
        <w:lastRenderedPageBreak/>
        <w:t xml:space="preserve">PATVIRTINTA </w:t>
      </w:r>
      <w:r w:rsidRPr="00331F02">
        <w:rPr>
          <w:sz w:val="24"/>
          <w:szCs w:val="24"/>
          <w:lang w:val="lt-LT"/>
        </w:rPr>
        <w:tab/>
      </w:r>
    </w:p>
    <w:p w14:paraId="2A89F1B8" w14:textId="24C9DDCF" w:rsidR="002A39CB" w:rsidRPr="00331F02" w:rsidRDefault="002A39CB" w:rsidP="00DA20A8">
      <w:pPr>
        <w:tabs>
          <w:tab w:val="left" w:pos="5670"/>
        </w:tabs>
        <w:ind w:firstLine="4962"/>
        <w:rPr>
          <w:sz w:val="24"/>
          <w:szCs w:val="24"/>
          <w:lang w:val="lt-LT"/>
        </w:rPr>
      </w:pPr>
      <w:r w:rsidRPr="00331F02">
        <w:rPr>
          <w:sz w:val="24"/>
          <w:szCs w:val="24"/>
          <w:lang w:val="lt-LT"/>
        </w:rPr>
        <w:t xml:space="preserve">Rokiškio rajono savivaldybės tarybos </w:t>
      </w:r>
    </w:p>
    <w:p w14:paraId="2A89F1B9" w14:textId="43FA6518" w:rsidR="002A39CB" w:rsidRPr="00331F02" w:rsidRDefault="00DB517A" w:rsidP="00DA20A8">
      <w:pPr>
        <w:tabs>
          <w:tab w:val="left" w:pos="5670"/>
        </w:tabs>
        <w:ind w:firstLine="4962"/>
        <w:rPr>
          <w:sz w:val="24"/>
          <w:szCs w:val="24"/>
          <w:lang w:val="lt-LT"/>
        </w:rPr>
      </w:pPr>
      <w:r w:rsidRPr="00331F02">
        <w:rPr>
          <w:sz w:val="24"/>
          <w:szCs w:val="24"/>
          <w:lang w:val="lt-LT"/>
        </w:rPr>
        <w:t>2020</w:t>
      </w:r>
      <w:r w:rsidR="00DA20A8">
        <w:rPr>
          <w:sz w:val="24"/>
          <w:szCs w:val="24"/>
          <w:lang w:val="lt-LT"/>
        </w:rPr>
        <w:t xml:space="preserve"> m. </w:t>
      </w:r>
      <w:r w:rsidR="007B0274" w:rsidRPr="00331F02">
        <w:rPr>
          <w:sz w:val="24"/>
          <w:szCs w:val="24"/>
          <w:lang w:val="lt-LT"/>
        </w:rPr>
        <w:t xml:space="preserve">birželio </w:t>
      </w:r>
      <w:r w:rsidRPr="00331F02">
        <w:rPr>
          <w:sz w:val="24"/>
          <w:szCs w:val="24"/>
          <w:lang w:val="lt-LT"/>
        </w:rPr>
        <w:t>26</w:t>
      </w:r>
      <w:r w:rsidR="002A39CB" w:rsidRPr="00331F02">
        <w:rPr>
          <w:sz w:val="24"/>
          <w:szCs w:val="24"/>
          <w:lang w:val="lt-LT"/>
        </w:rPr>
        <w:t xml:space="preserve"> d. sprendimu Nr. TS-</w:t>
      </w:r>
    </w:p>
    <w:p w14:paraId="2A89F1BA" w14:textId="77777777" w:rsidR="002A39CB" w:rsidRPr="00331F02" w:rsidRDefault="002A39CB" w:rsidP="002A39CB">
      <w:pPr>
        <w:tabs>
          <w:tab w:val="left" w:pos="6600"/>
        </w:tabs>
        <w:rPr>
          <w:b/>
          <w:sz w:val="24"/>
          <w:szCs w:val="24"/>
          <w:lang w:val="lt-LT"/>
        </w:rPr>
      </w:pPr>
    </w:p>
    <w:p w14:paraId="2A89F1BB" w14:textId="77777777" w:rsidR="002A39CB" w:rsidRPr="00331F02" w:rsidRDefault="002A39CB" w:rsidP="002A39CB">
      <w:pPr>
        <w:jc w:val="center"/>
        <w:rPr>
          <w:b/>
          <w:sz w:val="24"/>
          <w:szCs w:val="24"/>
          <w:lang w:val="lt-LT"/>
        </w:rPr>
      </w:pPr>
      <w:r w:rsidRPr="00331F02">
        <w:rPr>
          <w:b/>
          <w:sz w:val="24"/>
          <w:szCs w:val="24"/>
          <w:lang w:val="lt-LT"/>
        </w:rPr>
        <w:t xml:space="preserve">ROKIŠKIO RAJONO SAVIVALDYBĖS TARYBOS </w:t>
      </w:r>
      <w:r w:rsidR="002720CB" w:rsidRPr="00331F02">
        <w:rPr>
          <w:b/>
          <w:sz w:val="24"/>
          <w:szCs w:val="24"/>
          <w:lang w:val="lt-LT"/>
        </w:rPr>
        <w:t>2020</w:t>
      </w:r>
      <w:r w:rsidRPr="00331F02">
        <w:rPr>
          <w:b/>
          <w:sz w:val="24"/>
          <w:szCs w:val="24"/>
          <w:lang w:val="lt-LT"/>
        </w:rPr>
        <w:t xml:space="preserve"> M. II PUSMEČIO</w:t>
      </w:r>
    </w:p>
    <w:p w14:paraId="2A89F1BC" w14:textId="366C866F" w:rsidR="002A39CB" w:rsidRPr="00331F02" w:rsidRDefault="002A39CB" w:rsidP="002A39CB">
      <w:pPr>
        <w:jc w:val="center"/>
        <w:rPr>
          <w:b/>
          <w:sz w:val="24"/>
          <w:szCs w:val="24"/>
          <w:lang w:val="lt-LT"/>
        </w:rPr>
      </w:pPr>
      <w:r w:rsidRPr="00331F02">
        <w:rPr>
          <w:b/>
          <w:sz w:val="24"/>
          <w:szCs w:val="24"/>
          <w:lang w:val="lt-LT"/>
        </w:rPr>
        <w:t>VEIKLOS PLANAS</w:t>
      </w:r>
    </w:p>
    <w:p w14:paraId="2A89F1BD" w14:textId="77777777" w:rsidR="002A39CB" w:rsidRPr="00331F02" w:rsidRDefault="002A39CB" w:rsidP="002A39CB">
      <w:pPr>
        <w:jc w:val="center"/>
        <w:rPr>
          <w:b/>
          <w:sz w:val="24"/>
          <w:szCs w:val="24"/>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35"/>
        <w:gridCol w:w="2563"/>
      </w:tblGrid>
      <w:tr w:rsidR="009D6D11" w:rsidRPr="00331F02" w14:paraId="2A89F1C1" w14:textId="77777777" w:rsidTr="00374D02">
        <w:tc>
          <w:tcPr>
            <w:tcW w:w="556" w:type="dxa"/>
            <w:tcBorders>
              <w:top w:val="single" w:sz="4" w:space="0" w:color="auto"/>
              <w:left w:val="single" w:sz="4" w:space="0" w:color="auto"/>
              <w:bottom w:val="single" w:sz="4" w:space="0" w:color="auto"/>
              <w:right w:val="single" w:sz="4" w:space="0" w:color="auto"/>
            </w:tcBorders>
          </w:tcPr>
          <w:p w14:paraId="2A89F1BE" w14:textId="77777777" w:rsidR="002A39CB" w:rsidRPr="00331F02" w:rsidRDefault="002A39CB" w:rsidP="006E6971">
            <w:pPr>
              <w:jc w:val="center"/>
              <w:rPr>
                <w:sz w:val="24"/>
                <w:szCs w:val="24"/>
                <w:lang w:val="lt-LT"/>
              </w:rPr>
            </w:pPr>
            <w:r w:rsidRPr="00331F02">
              <w:rPr>
                <w:sz w:val="24"/>
                <w:szCs w:val="24"/>
                <w:lang w:val="lt-LT"/>
              </w:rPr>
              <w:t>Eil. Nr.</w:t>
            </w:r>
          </w:p>
        </w:tc>
        <w:tc>
          <w:tcPr>
            <w:tcW w:w="6735" w:type="dxa"/>
            <w:tcBorders>
              <w:top w:val="single" w:sz="4" w:space="0" w:color="auto"/>
              <w:left w:val="single" w:sz="4" w:space="0" w:color="auto"/>
              <w:bottom w:val="single" w:sz="4" w:space="0" w:color="auto"/>
              <w:right w:val="single" w:sz="4" w:space="0" w:color="auto"/>
            </w:tcBorders>
          </w:tcPr>
          <w:p w14:paraId="2A89F1BF" w14:textId="77777777" w:rsidR="002A39CB" w:rsidRPr="00331F02" w:rsidRDefault="002A39CB" w:rsidP="006E6971">
            <w:pPr>
              <w:jc w:val="center"/>
              <w:rPr>
                <w:sz w:val="24"/>
                <w:szCs w:val="24"/>
                <w:lang w:val="lt-LT"/>
              </w:rPr>
            </w:pPr>
            <w:r w:rsidRPr="00331F02">
              <w:rPr>
                <w:sz w:val="24"/>
                <w:szCs w:val="24"/>
                <w:lang w:val="lt-LT"/>
              </w:rPr>
              <w:t>Klausimų, rengiamų rajono tarybos posėdžiams, pavadinimas</w:t>
            </w:r>
          </w:p>
        </w:tc>
        <w:tc>
          <w:tcPr>
            <w:tcW w:w="2563" w:type="dxa"/>
            <w:tcBorders>
              <w:top w:val="single" w:sz="4" w:space="0" w:color="auto"/>
              <w:left w:val="single" w:sz="4" w:space="0" w:color="auto"/>
              <w:bottom w:val="single" w:sz="4" w:space="0" w:color="auto"/>
              <w:right w:val="single" w:sz="4" w:space="0" w:color="auto"/>
            </w:tcBorders>
          </w:tcPr>
          <w:p w14:paraId="2A89F1C0" w14:textId="77777777" w:rsidR="002A39CB" w:rsidRPr="00331F02" w:rsidRDefault="002A39CB" w:rsidP="006E6971">
            <w:pPr>
              <w:jc w:val="center"/>
              <w:rPr>
                <w:sz w:val="24"/>
                <w:szCs w:val="24"/>
                <w:lang w:val="lt-LT"/>
              </w:rPr>
            </w:pPr>
            <w:r w:rsidRPr="00331F02">
              <w:rPr>
                <w:sz w:val="24"/>
                <w:szCs w:val="24"/>
                <w:lang w:val="lt-LT"/>
              </w:rPr>
              <w:t>Atsakingas už klausimo rengimą</w:t>
            </w:r>
          </w:p>
        </w:tc>
      </w:tr>
      <w:tr w:rsidR="009D6D11" w:rsidRPr="00331F02" w14:paraId="2A89F1C3"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2A89F1C2" w14:textId="77777777" w:rsidR="002A39CB" w:rsidRPr="00331F02" w:rsidRDefault="002A39CB" w:rsidP="006E6971">
            <w:pPr>
              <w:jc w:val="center"/>
              <w:rPr>
                <w:b/>
                <w:sz w:val="24"/>
                <w:szCs w:val="24"/>
                <w:lang w:val="lt-LT"/>
              </w:rPr>
            </w:pPr>
            <w:r w:rsidRPr="00331F02">
              <w:rPr>
                <w:b/>
                <w:sz w:val="24"/>
                <w:szCs w:val="24"/>
                <w:lang w:val="lt-LT"/>
              </w:rPr>
              <w:t>LIEPOS MĖN.</w:t>
            </w:r>
          </w:p>
        </w:tc>
      </w:tr>
      <w:tr w:rsidR="009D6D11" w:rsidRPr="00331F02" w14:paraId="2A89F1C8" w14:textId="77777777" w:rsidTr="00374D02">
        <w:tc>
          <w:tcPr>
            <w:tcW w:w="556" w:type="dxa"/>
            <w:tcBorders>
              <w:top w:val="single" w:sz="4" w:space="0" w:color="auto"/>
              <w:left w:val="single" w:sz="4" w:space="0" w:color="auto"/>
              <w:bottom w:val="single" w:sz="4" w:space="0" w:color="auto"/>
              <w:right w:val="single" w:sz="4" w:space="0" w:color="auto"/>
            </w:tcBorders>
          </w:tcPr>
          <w:p w14:paraId="2A89F1C4" w14:textId="77777777" w:rsidR="00737C89" w:rsidRPr="00331F02" w:rsidRDefault="005140C5" w:rsidP="005140C5">
            <w:pPr>
              <w:rPr>
                <w:sz w:val="24"/>
                <w:szCs w:val="24"/>
                <w:lang w:val="lt-LT"/>
              </w:rPr>
            </w:pPr>
            <w:r w:rsidRPr="00331F02">
              <w:rPr>
                <w:sz w:val="24"/>
                <w:szCs w:val="24"/>
                <w:lang w:val="lt-LT"/>
              </w:rPr>
              <w:t>1</w:t>
            </w:r>
            <w:r w:rsidR="00737C89" w:rsidRPr="00331F02">
              <w:rPr>
                <w:sz w:val="24"/>
                <w:szCs w:val="24"/>
                <w:lang w:val="lt-LT"/>
              </w:rPr>
              <w:t xml:space="preserve">. </w:t>
            </w:r>
          </w:p>
        </w:tc>
        <w:tc>
          <w:tcPr>
            <w:tcW w:w="6735" w:type="dxa"/>
            <w:tcBorders>
              <w:top w:val="single" w:sz="4" w:space="0" w:color="auto"/>
              <w:left w:val="single" w:sz="4" w:space="0" w:color="auto"/>
              <w:bottom w:val="single" w:sz="4" w:space="0" w:color="auto"/>
              <w:right w:val="single" w:sz="4" w:space="0" w:color="auto"/>
            </w:tcBorders>
          </w:tcPr>
          <w:p w14:paraId="2A89F1C6" w14:textId="7B5B273C" w:rsidR="002720CB" w:rsidRPr="00331F02" w:rsidRDefault="00BB2557" w:rsidP="00331F02">
            <w:pPr>
              <w:tabs>
                <w:tab w:val="left" w:pos="6600"/>
              </w:tabs>
              <w:jc w:val="both"/>
              <w:rPr>
                <w:sz w:val="24"/>
                <w:szCs w:val="24"/>
                <w:lang w:val="lt-LT"/>
              </w:rPr>
            </w:pPr>
            <w:r w:rsidRPr="00331F02">
              <w:rPr>
                <w:sz w:val="24"/>
                <w:szCs w:val="24"/>
                <w:lang w:val="lt-LT"/>
              </w:rPr>
              <w:t>Dėl Rokiškio socialinės paramos centro socialinių paslaugų kainų patvirtinimo</w:t>
            </w:r>
          </w:p>
        </w:tc>
        <w:tc>
          <w:tcPr>
            <w:tcW w:w="2563" w:type="dxa"/>
            <w:tcBorders>
              <w:top w:val="single" w:sz="4" w:space="0" w:color="auto"/>
              <w:left w:val="single" w:sz="4" w:space="0" w:color="auto"/>
              <w:bottom w:val="single" w:sz="4" w:space="0" w:color="auto"/>
              <w:right w:val="single" w:sz="4" w:space="0" w:color="auto"/>
            </w:tcBorders>
          </w:tcPr>
          <w:p w14:paraId="2A89F1C7" w14:textId="7C6E3327" w:rsidR="00737C89" w:rsidRPr="00331F02" w:rsidRDefault="00BB2557" w:rsidP="00DA20A8">
            <w:pPr>
              <w:tabs>
                <w:tab w:val="left" w:pos="405"/>
              </w:tabs>
              <w:jc w:val="both"/>
              <w:rPr>
                <w:sz w:val="24"/>
                <w:szCs w:val="24"/>
                <w:lang w:val="lt-LT"/>
              </w:rPr>
            </w:pPr>
            <w:r w:rsidRPr="00331F02">
              <w:rPr>
                <w:sz w:val="24"/>
                <w:szCs w:val="24"/>
                <w:lang w:val="lt-LT"/>
              </w:rPr>
              <w:t>J. Paukštienė</w:t>
            </w:r>
          </w:p>
        </w:tc>
      </w:tr>
      <w:tr w:rsidR="009D6D11" w:rsidRPr="00331F02" w14:paraId="2A89F1CD" w14:textId="77777777" w:rsidTr="00374D02">
        <w:tc>
          <w:tcPr>
            <w:tcW w:w="556" w:type="dxa"/>
            <w:tcBorders>
              <w:top w:val="single" w:sz="4" w:space="0" w:color="auto"/>
              <w:left w:val="single" w:sz="4" w:space="0" w:color="auto"/>
              <w:bottom w:val="single" w:sz="4" w:space="0" w:color="auto"/>
              <w:right w:val="single" w:sz="4" w:space="0" w:color="auto"/>
            </w:tcBorders>
          </w:tcPr>
          <w:p w14:paraId="2A89F1C9" w14:textId="77777777" w:rsidR="00737C89" w:rsidRPr="00331F02" w:rsidRDefault="005140C5" w:rsidP="005140C5">
            <w:pPr>
              <w:rPr>
                <w:sz w:val="24"/>
                <w:szCs w:val="24"/>
                <w:lang w:val="lt-LT"/>
              </w:rPr>
            </w:pPr>
            <w:r w:rsidRPr="00331F02">
              <w:rPr>
                <w:sz w:val="24"/>
                <w:szCs w:val="24"/>
                <w:lang w:val="lt-LT"/>
              </w:rPr>
              <w:t>2</w:t>
            </w:r>
            <w:r w:rsidR="00737C89" w:rsidRPr="00331F02">
              <w:rPr>
                <w:sz w:val="24"/>
                <w:szCs w:val="24"/>
                <w:lang w:val="lt-LT"/>
              </w:rPr>
              <w:t xml:space="preserve">. </w:t>
            </w:r>
          </w:p>
        </w:tc>
        <w:tc>
          <w:tcPr>
            <w:tcW w:w="6735" w:type="dxa"/>
            <w:tcBorders>
              <w:top w:val="single" w:sz="4" w:space="0" w:color="auto"/>
              <w:left w:val="single" w:sz="4" w:space="0" w:color="auto"/>
              <w:bottom w:val="single" w:sz="4" w:space="0" w:color="auto"/>
              <w:right w:val="single" w:sz="4" w:space="0" w:color="auto"/>
            </w:tcBorders>
          </w:tcPr>
          <w:p w14:paraId="2A89F1CB" w14:textId="72FD184A" w:rsidR="002720CB" w:rsidRPr="00331F02" w:rsidRDefault="00BB2557" w:rsidP="00331F02">
            <w:pPr>
              <w:jc w:val="both"/>
              <w:rPr>
                <w:sz w:val="24"/>
                <w:szCs w:val="24"/>
                <w:lang w:val="lt-LT"/>
              </w:rPr>
            </w:pPr>
            <w:r w:rsidRPr="00331F02">
              <w:rPr>
                <w:sz w:val="24"/>
                <w:szCs w:val="24"/>
                <w:lang w:val="lt-LT"/>
              </w:rPr>
              <w:t>Dėl Obelių socialinių paslaugų namų socialinių paslaugų kainų patvirtinimo</w:t>
            </w:r>
          </w:p>
        </w:tc>
        <w:tc>
          <w:tcPr>
            <w:tcW w:w="2563" w:type="dxa"/>
            <w:tcBorders>
              <w:top w:val="single" w:sz="4" w:space="0" w:color="auto"/>
              <w:left w:val="single" w:sz="4" w:space="0" w:color="auto"/>
              <w:bottom w:val="single" w:sz="4" w:space="0" w:color="auto"/>
              <w:right w:val="single" w:sz="4" w:space="0" w:color="auto"/>
            </w:tcBorders>
          </w:tcPr>
          <w:p w14:paraId="2A89F1CC" w14:textId="77777777" w:rsidR="00737C89" w:rsidRPr="00331F02" w:rsidRDefault="00BB2557" w:rsidP="00331F02">
            <w:pPr>
              <w:tabs>
                <w:tab w:val="left" w:pos="405"/>
              </w:tabs>
              <w:jc w:val="both"/>
              <w:rPr>
                <w:sz w:val="24"/>
                <w:szCs w:val="24"/>
                <w:lang w:val="lt-LT"/>
              </w:rPr>
            </w:pPr>
            <w:r w:rsidRPr="00331F02">
              <w:rPr>
                <w:sz w:val="24"/>
                <w:szCs w:val="24"/>
                <w:lang w:val="lt-LT"/>
              </w:rPr>
              <w:t xml:space="preserve">E. </w:t>
            </w:r>
            <w:proofErr w:type="spellStart"/>
            <w:r w:rsidRPr="00331F02">
              <w:rPr>
                <w:sz w:val="24"/>
                <w:szCs w:val="24"/>
                <w:lang w:val="lt-LT"/>
              </w:rPr>
              <w:t>Adomavičienė</w:t>
            </w:r>
            <w:proofErr w:type="spellEnd"/>
          </w:p>
        </w:tc>
      </w:tr>
      <w:tr w:rsidR="009D6D11" w:rsidRPr="00331F02" w14:paraId="2A89F1D2" w14:textId="77777777" w:rsidTr="00374D02">
        <w:tc>
          <w:tcPr>
            <w:tcW w:w="556" w:type="dxa"/>
            <w:tcBorders>
              <w:top w:val="single" w:sz="4" w:space="0" w:color="auto"/>
              <w:left w:val="single" w:sz="4" w:space="0" w:color="auto"/>
              <w:bottom w:val="single" w:sz="4" w:space="0" w:color="auto"/>
              <w:right w:val="single" w:sz="4" w:space="0" w:color="auto"/>
            </w:tcBorders>
          </w:tcPr>
          <w:p w14:paraId="2A89F1CE" w14:textId="77777777" w:rsidR="00737C89" w:rsidRPr="00331F02" w:rsidRDefault="005140C5" w:rsidP="005140C5">
            <w:pPr>
              <w:rPr>
                <w:sz w:val="24"/>
                <w:szCs w:val="24"/>
                <w:lang w:val="lt-LT"/>
              </w:rPr>
            </w:pPr>
            <w:r w:rsidRPr="00331F02">
              <w:rPr>
                <w:sz w:val="24"/>
                <w:szCs w:val="24"/>
                <w:lang w:val="lt-LT"/>
              </w:rPr>
              <w:t>3</w:t>
            </w:r>
            <w:r w:rsidR="00737C89" w:rsidRPr="00331F02">
              <w:rPr>
                <w:sz w:val="24"/>
                <w:szCs w:val="24"/>
                <w:lang w:val="lt-LT"/>
              </w:rPr>
              <w:t xml:space="preserve">. </w:t>
            </w:r>
          </w:p>
        </w:tc>
        <w:tc>
          <w:tcPr>
            <w:tcW w:w="6735" w:type="dxa"/>
            <w:tcBorders>
              <w:top w:val="single" w:sz="4" w:space="0" w:color="auto"/>
              <w:left w:val="single" w:sz="4" w:space="0" w:color="auto"/>
              <w:bottom w:val="single" w:sz="4" w:space="0" w:color="auto"/>
              <w:right w:val="single" w:sz="4" w:space="0" w:color="auto"/>
            </w:tcBorders>
          </w:tcPr>
          <w:p w14:paraId="2A89F1D0" w14:textId="7299B382" w:rsidR="002720CB" w:rsidRPr="00331F02" w:rsidRDefault="00BB2557" w:rsidP="00331F02">
            <w:pPr>
              <w:jc w:val="both"/>
              <w:rPr>
                <w:sz w:val="24"/>
                <w:szCs w:val="24"/>
                <w:lang w:val="lt-LT"/>
              </w:rPr>
            </w:pPr>
            <w:r w:rsidRPr="00331F02">
              <w:rPr>
                <w:sz w:val="24"/>
                <w:szCs w:val="24"/>
                <w:lang w:val="lt-LT"/>
              </w:rPr>
              <w:t>Dėl apmokėjimo už socialines paslaugas tvarkos aprašo patvirtinimo</w:t>
            </w:r>
          </w:p>
        </w:tc>
        <w:tc>
          <w:tcPr>
            <w:tcW w:w="2563" w:type="dxa"/>
            <w:tcBorders>
              <w:top w:val="single" w:sz="4" w:space="0" w:color="auto"/>
              <w:left w:val="single" w:sz="4" w:space="0" w:color="auto"/>
              <w:bottom w:val="single" w:sz="4" w:space="0" w:color="auto"/>
              <w:right w:val="single" w:sz="4" w:space="0" w:color="auto"/>
            </w:tcBorders>
          </w:tcPr>
          <w:p w14:paraId="2A89F1D1" w14:textId="77777777" w:rsidR="00737C89" w:rsidRPr="00331F02" w:rsidRDefault="00BB2557" w:rsidP="00331F02">
            <w:pPr>
              <w:tabs>
                <w:tab w:val="left" w:pos="405"/>
              </w:tabs>
              <w:jc w:val="both"/>
              <w:rPr>
                <w:sz w:val="24"/>
                <w:szCs w:val="24"/>
                <w:lang w:val="lt-LT"/>
              </w:rPr>
            </w:pPr>
            <w:r w:rsidRPr="00331F02">
              <w:rPr>
                <w:sz w:val="24"/>
                <w:szCs w:val="24"/>
                <w:lang w:val="lt-LT"/>
              </w:rPr>
              <w:t>Z. Čaplikienė</w:t>
            </w:r>
          </w:p>
        </w:tc>
      </w:tr>
      <w:tr w:rsidR="000957D2" w:rsidRPr="00331F02" w14:paraId="2A89F1DC" w14:textId="77777777" w:rsidTr="00374D02">
        <w:tc>
          <w:tcPr>
            <w:tcW w:w="556" w:type="dxa"/>
            <w:tcBorders>
              <w:top w:val="single" w:sz="4" w:space="0" w:color="auto"/>
              <w:left w:val="single" w:sz="4" w:space="0" w:color="auto"/>
              <w:bottom w:val="single" w:sz="4" w:space="0" w:color="auto"/>
              <w:right w:val="single" w:sz="4" w:space="0" w:color="auto"/>
            </w:tcBorders>
          </w:tcPr>
          <w:p w14:paraId="2A89F1D8" w14:textId="77777777" w:rsidR="000957D2" w:rsidRPr="00331F02" w:rsidRDefault="000957D2" w:rsidP="005140C5">
            <w:pPr>
              <w:rPr>
                <w:sz w:val="24"/>
                <w:szCs w:val="24"/>
                <w:lang w:val="lt-LT"/>
              </w:rPr>
            </w:pPr>
            <w:r w:rsidRPr="00331F02">
              <w:rPr>
                <w:sz w:val="24"/>
                <w:szCs w:val="24"/>
                <w:lang w:val="lt-LT"/>
              </w:rPr>
              <w:t>5.</w:t>
            </w:r>
          </w:p>
        </w:tc>
        <w:tc>
          <w:tcPr>
            <w:tcW w:w="6735" w:type="dxa"/>
            <w:tcBorders>
              <w:top w:val="single" w:sz="4" w:space="0" w:color="auto"/>
              <w:left w:val="single" w:sz="4" w:space="0" w:color="auto"/>
              <w:bottom w:val="single" w:sz="4" w:space="0" w:color="auto"/>
              <w:right w:val="single" w:sz="4" w:space="0" w:color="auto"/>
            </w:tcBorders>
          </w:tcPr>
          <w:p w14:paraId="3E9D296C" w14:textId="2EA5F426" w:rsidR="000957D2" w:rsidRPr="00331F02" w:rsidRDefault="000957D2" w:rsidP="00331F02">
            <w:pPr>
              <w:jc w:val="both"/>
              <w:rPr>
                <w:sz w:val="24"/>
                <w:szCs w:val="24"/>
                <w:lang w:val="lt-LT"/>
              </w:rPr>
            </w:pPr>
            <w:r w:rsidRPr="00331F02">
              <w:rPr>
                <w:sz w:val="24"/>
                <w:szCs w:val="24"/>
                <w:lang w:val="lt-LT"/>
              </w:rPr>
              <w:t xml:space="preserve">Dėl Rokiškio rajono savivaldybės tarybos 2020 m. vasario 27 d. </w:t>
            </w:r>
          </w:p>
          <w:p w14:paraId="2A89F1DA" w14:textId="0D888056" w:rsidR="000957D2" w:rsidRPr="00331F02" w:rsidRDefault="000957D2" w:rsidP="00331F02">
            <w:pPr>
              <w:jc w:val="both"/>
              <w:rPr>
                <w:sz w:val="24"/>
                <w:szCs w:val="24"/>
                <w:lang w:val="lt-LT"/>
              </w:rPr>
            </w:pPr>
            <w:r w:rsidRPr="00331F02">
              <w:rPr>
                <w:sz w:val="24"/>
                <w:szCs w:val="24"/>
                <w:lang w:val="lt-LT"/>
              </w:rPr>
              <w:t>sprendimo Nr. TS-26 „Dėl Rokiškio rajono savivaldybės biudžeto 2020 metams patvirtinimo“ patikslinimo</w:t>
            </w:r>
          </w:p>
        </w:tc>
        <w:tc>
          <w:tcPr>
            <w:tcW w:w="2563" w:type="dxa"/>
            <w:tcBorders>
              <w:top w:val="single" w:sz="4" w:space="0" w:color="auto"/>
              <w:left w:val="single" w:sz="4" w:space="0" w:color="auto"/>
              <w:bottom w:val="single" w:sz="4" w:space="0" w:color="auto"/>
              <w:right w:val="single" w:sz="4" w:space="0" w:color="auto"/>
            </w:tcBorders>
          </w:tcPr>
          <w:p w14:paraId="2A89F1DB" w14:textId="0965DA0E" w:rsidR="000957D2" w:rsidRPr="00331F02" w:rsidRDefault="000957D2" w:rsidP="00331F02">
            <w:pPr>
              <w:tabs>
                <w:tab w:val="left" w:pos="405"/>
              </w:tabs>
              <w:jc w:val="both"/>
              <w:rPr>
                <w:sz w:val="24"/>
                <w:szCs w:val="24"/>
                <w:lang w:val="lt-LT"/>
              </w:rPr>
            </w:pPr>
            <w:r w:rsidRPr="00331F02">
              <w:rPr>
                <w:sz w:val="24"/>
                <w:szCs w:val="24"/>
                <w:lang w:val="lt-LT"/>
              </w:rPr>
              <w:t>Reda Dūdienė</w:t>
            </w:r>
          </w:p>
        </w:tc>
      </w:tr>
      <w:tr w:rsidR="000957D2" w:rsidRPr="00331F02" w14:paraId="2A89F1E1" w14:textId="77777777" w:rsidTr="00374D02">
        <w:tc>
          <w:tcPr>
            <w:tcW w:w="556" w:type="dxa"/>
            <w:tcBorders>
              <w:top w:val="single" w:sz="4" w:space="0" w:color="auto"/>
              <w:left w:val="single" w:sz="4" w:space="0" w:color="auto"/>
              <w:bottom w:val="single" w:sz="4" w:space="0" w:color="auto"/>
              <w:right w:val="single" w:sz="4" w:space="0" w:color="auto"/>
            </w:tcBorders>
          </w:tcPr>
          <w:p w14:paraId="2A89F1DD" w14:textId="77777777" w:rsidR="000957D2" w:rsidRPr="00331F02" w:rsidRDefault="000957D2" w:rsidP="00D72DA8">
            <w:pPr>
              <w:rPr>
                <w:sz w:val="24"/>
                <w:szCs w:val="24"/>
                <w:lang w:val="lt-LT"/>
              </w:rPr>
            </w:pPr>
            <w:r w:rsidRPr="00331F02">
              <w:rPr>
                <w:sz w:val="24"/>
                <w:szCs w:val="24"/>
                <w:lang w:val="lt-LT"/>
              </w:rPr>
              <w:t>6.</w:t>
            </w:r>
          </w:p>
        </w:tc>
        <w:tc>
          <w:tcPr>
            <w:tcW w:w="6735" w:type="dxa"/>
            <w:tcBorders>
              <w:top w:val="single" w:sz="4" w:space="0" w:color="auto"/>
              <w:left w:val="single" w:sz="4" w:space="0" w:color="auto"/>
              <w:bottom w:val="single" w:sz="4" w:space="0" w:color="auto"/>
              <w:right w:val="single" w:sz="4" w:space="0" w:color="auto"/>
            </w:tcBorders>
          </w:tcPr>
          <w:p w14:paraId="2A89F1DF" w14:textId="56AF65B4" w:rsidR="000957D2" w:rsidRPr="00331F02" w:rsidRDefault="000957D2" w:rsidP="00331F02">
            <w:pPr>
              <w:jc w:val="both"/>
              <w:rPr>
                <w:sz w:val="24"/>
                <w:szCs w:val="24"/>
                <w:lang w:val="lt-LT"/>
              </w:rPr>
            </w:pPr>
            <w:r w:rsidRPr="00331F02">
              <w:rPr>
                <w:sz w:val="24"/>
                <w:szCs w:val="24"/>
                <w:lang w:val="lt-LT"/>
              </w:rPr>
              <w:t>Dėl Rokiškio rajono savivaldybės 2019 metų biudžeto vykdymo ataskaitos ir konsoliduotųjų finansinių ataskaitų rinkinio tvirtinimo</w:t>
            </w:r>
          </w:p>
        </w:tc>
        <w:tc>
          <w:tcPr>
            <w:tcW w:w="2563" w:type="dxa"/>
            <w:tcBorders>
              <w:top w:val="single" w:sz="4" w:space="0" w:color="auto"/>
              <w:left w:val="single" w:sz="4" w:space="0" w:color="auto"/>
              <w:bottom w:val="single" w:sz="4" w:space="0" w:color="auto"/>
              <w:right w:val="single" w:sz="4" w:space="0" w:color="auto"/>
            </w:tcBorders>
          </w:tcPr>
          <w:p w14:paraId="2A89F1E0" w14:textId="4104DC31" w:rsidR="000957D2" w:rsidRPr="00331F02" w:rsidRDefault="000957D2" w:rsidP="00331F02">
            <w:pPr>
              <w:tabs>
                <w:tab w:val="left" w:pos="405"/>
              </w:tabs>
              <w:jc w:val="both"/>
              <w:rPr>
                <w:sz w:val="24"/>
                <w:szCs w:val="24"/>
                <w:lang w:val="lt-LT"/>
              </w:rPr>
            </w:pPr>
            <w:r w:rsidRPr="00331F02">
              <w:rPr>
                <w:sz w:val="24"/>
                <w:szCs w:val="24"/>
                <w:lang w:val="lt-LT"/>
              </w:rPr>
              <w:t>Reda Dūdienė</w:t>
            </w:r>
          </w:p>
        </w:tc>
      </w:tr>
      <w:tr w:rsidR="000957D2" w:rsidRPr="00331F02" w14:paraId="2A89F1E6" w14:textId="77777777" w:rsidTr="00374D02">
        <w:tc>
          <w:tcPr>
            <w:tcW w:w="556" w:type="dxa"/>
            <w:tcBorders>
              <w:top w:val="single" w:sz="4" w:space="0" w:color="auto"/>
              <w:left w:val="single" w:sz="4" w:space="0" w:color="auto"/>
              <w:bottom w:val="single" w:sz="4" w:space="0" w:color="auto"/>
              <w:right w:val="single" w:sz="4" w:space="0" w:color="auto"/>
            </w:tcBorders>
          </w:tcPr>
          <w:p w14:paraId="2A89F1E2" w14:textId="77777777" w:rsidR="000957D2" w:rsidRPr="00331F02" w:rsidRDefault="000957D2" w:rsidP="005140C5">
            <w:pPr>
              <w:rPr>
                <w:sz w:val="24"/>
                <w:szCs w:val="24"/>
                <w:lang w:val="lt-LT"/>
              </w:rPr>
            </w:pPr>
            <w:r w:rsidRPr="00331F02">
              <w:rPr>
                <w:sz w:val="24"/>
                <w:szCs w:val="24"/>
                <w:lang w:val="lt-LT"/>
              </w:rPr>
              <w:t xml:space="preserve">7. </w:t>
            </w:r>
          </w:p>
        </w:tc>
        <w:tc>
          <w:tcPr>
            <w:tcW w:w="6735" w:type="dxa"/>
            <w:tcBorders>
              <w:top w:val="single" w:sz="4" w:space="0" w:color="auto"/>
              <w:left w:val="single" w:sz="4" w:space="0" w:color="auto"/>
              <w:bottom w:val="single" w:sz="4" w:space="0" w:color="auto"/>
              <w:right w:val="single" w:sz="4" w:space="0" w:color="auto"/>
            </w:tcBorders>
          </w:tcPr>
          <w:p w14:paraId="2A89F1E4" w14:textId="24AF762D" w:rsidR="000957D2" w:rsidRPr="00331F02" w:rsidRDefault="000957D2" w:rsidP="00331F02">
            <w:pPr>
              <w:jc w:val="both"/>
              <w:rPr>
                <w:sz w:val="24"/>
                <w:szCs w:val="24"/>
                <w:lang w:val="lt-LT"/>
              </w:rPr>
            </w:pPr>
            <w:r w:rsidRPr="00331F02">
              <w:rPr>
                <w:sz w:val="24"/>
                <w:szCs w:val="24"/>
                <w:lang w:val="lt-LT"/>
              </w:rPr>
              <w:t>Dėl fiksuotų pajamų mokesčio dydžių ir lengvatų, taikomų įsigyjant verslo liudijimus 2021 metams</w:t>
            </w:r>
            <w:r w:rsidR="00331F02">
              <w:rPr>
                <w:sz w:val="24"/>
                <w:szCs w:val="24"/>
                <w:lang w:val="lt-LT"/>
              </w:rPr>
              <w:t>,</w:t>
            </w:r>
            <w:r w:rsidRPr="00331F02">
              <w:rPr>
                <w:sz w:val="24"/>
                <w:szCs w:val="24"/>
                <w:lang w:val="lt-LT"/>
              </w:rPr>
              <w:t xml:space="preserve"> nustatymo</w:t>
            </w:r>
          </w:p>
        </w:tc>
        <w:tc>
          <w:tcPr>
            <w:tcW w:w="2563" w:type="dxa"/>
            <w:tcBorders>
              <w:top w:val="single" w:sz="4" w:space="0" w:color="auto"/>
              <w:left w:val="single" w:sz="4" w:space="0" w:color="auto"/>
              <w:bottom w:val="single" w:sz="4" w:space="0" w:color="auto"/>
              <w:right w:val="single" w:sz="4" w:space="0" w:color="auto"/>
            </w:tcBorders>
          </w:tcPr>
          <w:p w14:paraId="2A89F1E5" w14:textId="68816A38" w:rsidR="000957D2" w:rsidRPr="00331F02" w:rsidRDefault="000957D2" w:rsidP="00331F02">
            <w:pPr>
              <w:tabs>
                <w:tab w:val="left" w:pos="405"/>
              </w:tabs>
              <w:jc w:val="both"/>
              <w:rPr>
                <w:sz w:val="24"/>
                <w:szCs w:val="24"/>
                <w:lang w:val="lt-LT"/>
              </w:rPr>
            </w:pPr>
            <w:r w:rsidRPr="00331F02">
              <w:rPr>
                <w:sz w:val="24"/>
                <w:szCs w:val="24"/>
                <w:lang w:val="lt-LT"/>
              </w:rPr>
              <w:t>Reda Dūdienė</w:t>
            </w:r>
          </w:p>
        </w:tc>
      </w:tr>
      <w:tr w:rsidR="000957D2" w:rsidRPr="00331F02" w14:paraId="2A89F1EB" w14:textId="77777777" w:rsidTr="00374D02">
        <w:tc>
          <w:tcPr>
            <w:tcW w:w="556" w:type="dxa"/>
            <w:tcBorders>
              <w:top w:val="single" w:sz="4" w:space="0" w:color="auto"/>
              <w:left w:val="single" w:sz="4" w:space="0" w:color="auto"/>
              <w:bottom w:val="single" w:sz="4" w:space="0" w:color="auto"/>
              <w:right w:val="single" w:sz="4" w:space="0" w:color="auto"/>
            </w:tcBorders>
          </w:tcPr>
          <w:p w14:paraId="2A89F1E7" w14:textId="77777777" w:rsidR="000957D2" w:rsidRPr="00331F02" w:rsidRDefault="000957D2" w:rsidP="005140C5">
            <w:pPr>
              <w:rPr>
                <w:sz w:val="24"/>
                <w:szCs w:val="24"/>
                <w:lang w:val="lt-LT"/>
              </w:rPr>
            </w:pPr>
            <w:r w:rsidRPr="00331F02">
              <w:rPr>
                <w:sz w:val="24"/>
                <w:szCs w:val="24"/>
                <w:lang w:val="lt-LT"/>
              </w:rPr>
              <w:t xml:space="preserve">8. </w:t>
            </w:r>
          </w:p>
        </w:tc>
        <w:tc>
          <w:tcPr>
            <w:tcW w:w="6735" w:type="dxa"/>
            <w:tcBorders>
              <w:top w:val="single" w:sz="4" w:space="0" w:color="auto"/>
              <w:left w:val="single" w:sz="4" w:space="0" w:color="auto"/>
              <w:bottom w:val="single" w:sz="4" w:space="0" w:color="auto"/>
              <w:right w:val="single" w:sz="4" w:space="0" w:color="auto"/>
            </w:tcBorders>
          </w:tcPr>
          <w:p w14:paraId="2A89F1E9" w14:textId="6A162630" w:rsidR="000957D2" w:rsidRPr="00331F02" w:rsidRDefault="00D10600" w:rsidP="00331F02">
            <w:pPr>
              <w:jc w:val="both"/>
              <w:rPr>
                <w:sz w:val="24"/>
                <w:szCs w:val="24"/>
                <w:lang w:val="lt-LT"/>
              </w:rPr>
            </w:pPr>
            <w:r w:rsidRPr="00331F02">
              <w:rPr>
                <w:sz w:val="24"/>
                <w:szCs w:val="24"/>
                <w:lang w:val="lt-LT"/>
              </w:rPr>
              <w:t xml:space="preserve">Dėl Rokiškio rajono savivaldybės tarybos 2020 m. spalio 25 d. sprendimo Nr. TS-221 „Dėl </w:t>
            </w:r>
            <w:r w:rsidRPr="00331F02">
              <w:rPr>
                <w:sz w:val="24"/>
                <w:lang w:val="lt-LT"/>
              </w:rPr>
              <w:t>Rokiškio rajono savivaldybės būsto ir socialinio būsto nuomos bei būsto nuomos ar išperkamosios būsto nuomos mokesčio dalies kompensacijų apskaičiavimo, mokėjimo ir permokėtų kompensacijų grąžinimo tvarkos aprašo patvirtinimo</w:t>
            </w:r>
            <w:r w:rsidR="00331F02">
              <w:rPr>
                <w:sz w:val="24"/>
                <w:lang w:val="lt-LT"/>
              </w:rPr>
              <w:t>“</w:t>
            </w:r>
            <w:r w:rsidRPr="00331F02">
              <w:rPr>
                <w:sz w:val="24"/>
                <w:lang w:val="lt-LT"/>
              </w:rPr>
              <w:t xml:space="preserve"> dalinio pakeitimo</w:t>
            </w:r>
          </w:p>
        </w:tc>
        <w:tc>
          <w:tcPr>
            <w:tcW w:w="2563" w:type="dxa"/>
            <w:tcBorders>
              <w:top w:val="single" w:sz="4" w:space="0" w:color="auto"/>
              <w:left w:val="single" w:sz="4" w:space="0" w:color="auto"/>
              <w:bottom w:val="single" w:sz="4" w:space="0" w:color="auto"/>
              <w:right w:val="single" w:sz="4" w:space="0" w:color="auto"/>
            </w:tcBorders>
          </w:tcPr>
          <w:p w14:paraId="2A89F1EA" w14:textId="26E09409" w:rsidR="000957D2" w:rsidRPr="00331F02" w:rsidRDefault="00D10600" w:rsidP="00331F02">
            <w:pPr>
              <w:tabs>
                <w:tab w:val="left" w:pos="405"/>
              </w:tabs>
              <w:jc w:val="both"/>
              <w:rPr>
                <w:sz w:val="24"/>
                <w:szCs w:val="24"/>
                <w:lang w:val="lt-LT"/>
              </w:rPr>
            </w:pPr>
            <w:r w:rsidRPr="00331F02">
              <w:rPr>
                <w:sz w:val="24"/>
                <w:szCs w:val="24"/>
                <w:lang w:val="lt-LT"/>
              </w:rPr>
              <w:t>Rita Venslovienė</w:t>
            </w:r>
          </w:p>
        </w:tc>
      </w:tr>
      <w:tr w:rsidR="000957D2" w:rsidRPr="00331F02" w14:paraId="2A89F1F0" w14:textId="77777777" w:rsidTr="00374D02">
        <w:tc>
          <w:tcPr>
            <w:tcW w:w="556" w:type="dxa"/>
            <w:tcBorders>
              <w:top w:val="single" w:sz="4" w:space="0" w:color="auto"/>
              <w:left w:val="single" w:sz="4" w:space="0" w:color="auto"/>
              <w:bottom w:val="single" w:sz="4" w:space="0" w:color="auto"/>
              <w:right w:val="single" w:sz="4" w:space="0" w:color="auto"/>
            </w:tcBorders>
          </w:tcPr>
          <w:p w14:paraId="2A89F1EC" w14:textId="77777777" w:rsidR="000957D2" w:rsidRPr="00331F02" w:rsidRDefault="000957D2" w:rsidP="00C441BD">
            <w:pPr>
              <w:rPr>
                <w:sz w:val="24"/>
                <w:szCs w:val="24"/>
                <w:lang w:val="lt-LT"/>
              </w:rPr>
            </w:pPr>
            <w:r w:rsidRPr="00331F02">
              <w:rPr>
                <w:sz w:val="24"/>
                <w:szCs w:val="24"/>
                <w:lang w:val="lt-LT"/>
              </w:rPr>
              <w:t xml:space="preserve">9. </w:t>
            </w:r>
          </w:p>
        </w:tc>
        <w:tc>
          <w:tcPr>
            <w:tcW w:w="6735" w:type="dxa"/>
            <w:tcBorders>
              <w:top w:val="single" w:sz="4" w:space="0" w:color="auto"/>
              <w:left w:val="single" w:sz="4" w:space="0" w:color="auto"/>
              <w:bottom w:val="single" w:sz="4" w:space="0" w:color="auto"/>
              <w:right w:val="single" w:sz="4" w:space="0" w:color="auto"/>
            </w:tcBorders>
          </w:tcPr>
          <w:p w14:paraId="2A89F1ED" w14:textId="0AA1537B" w:rsidR="000957D2" w:rsidRPr="00331F02" w:rsidRDefault="004B7011" w:rsidP="00331F02">
            <w:pPr>
              <w:jc w:val="both"/>
              <w:rPr>
                <w:sz w:val="32"/>
                <w:szCs w:val="24"/>
                <w:lang w:val="lt-LT"/>
              </w:rPr>
            </w:pPr>
            <w:r w:rsidRPr="00331F02">
              <w:rPr>
                <w:sz w:val="24"/>
                <w:lang w:val="lt-LT"/>
              </w:rPr>
              <w:t>Dėl leidimo išnuomoti savivaldybės turtą viešo konkurso būdu</w:t>
            </w:r>
          </w:p>
          <w:p w14:paraId="2A89F1EE" w14:textId="77777777" w:rsidR="000957D2" w:rsidRPr="00331F02" w:rsidRDefault="000957D2" w:rsidP="00331F02">
            <w:pPr>
              <w:jc w:val="both"/>
              <w:rPr>
                <w:sz w:val="24"/>
                <w:szCs w:val="24"/>
                <w:lang w:val="lt-LT"/>
              </w:rPr>
            </w:pPr>
          </w:p>
        </w:tc>
        <w:tc>
          <w:tcPr>
            <w:tcW w:w="2563" w:type="dxa"/>
            <w:tcBorders>
              <w:top w:val="single" w:sz="4" w:space="0" w:color="auto"/>
              <w:left w:val="single" w:sz="4" w:space="0" w:color="auto"/>
              <w:bottom w:val="single" w:sz="4" w:space="0" w:color="auto"/>
              <w:right w:val="single" w:sz="4" w:space="0" w:color="auto"/>
            </w:tcBorders>
          </w:tcPr>
          <w:p w14:paraId="2A89F1EF" w14:textId="6A0C5333" w:rsidR="000957D2" w:rsidRPr="00331F02" w:rsidRDefault="004B7011" w:rsidP="00331F02">
            <w:pPr>
              <w:tabs>
                <w:tab w:val="left" w:pos="405"/>
              </w:tabs>
              <w:jc w:val="both"/>
              <w:rPr>
                <w:sz w:val="24"/>
                <w:szCs w:val="24"/>
                <w:lang w:val="lt-LT"/>
              </w:rPr>
            </w:pPr>
            <w:r w:rsidRPr="00331F02">
              <w:rPr>
                <w:sz w:val="24"/>
                <w:szCs w:val="24"/>
                <w:lang w:val="lt-LT"/>
              </w:rPr>
              <w:t>Kristina Tūskienė</w:t>
            </w:r>
          </w:p>
        </w:tc>
      </w:tr>
      <w:tr w:rsidR="00DC51A7" w:rsidRPr="00331F02" w14:paraId="02022FF1" w14:textId="77777777" w:rsidTr="00374D02">
        <w:tc>
          <w:tcPr>
            <w:tcW w:w="556" w:type="dxa"/>
            <w:tcBorders>
              <w:top w:val="single" w:sz="4" w:space="0" w:color="auto"/>
              <w:left w:val="single" w:sz="4" w:space="0" w:color="auto"/>
              <w:bottom w:val="single" w:sz="4" w:space="0" w:color="auto"/>
              <w:right w:val="single" w:sz="4" w:space="0" w:color="auto"/>
            </w:tcBorders>
          </w:tcPr>
          <w:p w14:paraId="1F24AE9B" w14:textId="28F5ECCB" w:rsidR="00DC51A7" w:rsidRPr="00331F02" w:rsidRDefault="00DC51A7" w:rsidP="00C441BD">
            <w:pPr>
              <w:rPr>
                <w:sz w:val="24"/>
                <w:szCs w:val="24"/>
                <w:lang w:val="lt-LT"/>
              </w:rPr>
            </w:pPr>
            <w:r>
              <w:rPr>
                <w:sz w:val="24"/>
                <w:szCs w:val="24"/>
                <w:lang w:val="lt-LT"/>
              </w:rPr>
              <w:t>10.</w:t>
            </w:r>
          </w:p>
        </w:tc>
        <w:tc>
          <w:tcPr>
            <w:tcW w:w="6735" w:type="dxa"/>
            <w:tcBorders>
              <w:top w:val="single" w:sz="4" w:space="0" w:color="auto"/>
              <w:left w:val="single" w:sz="4" w:space="0" w:color="auto"/>
              <w:bottom w:val="single" w:sz="4" w:space="0" w:color="auto"/>
              <w:right w:val="single" w:sz="4" w:space="0" w:color="auto"/>
            </w:tcBorders>
          </w:tcPr>
          <w:p w14:paraId="5D4B2030" w14:textId="3B883763" w:rsidR="00DC51A7" w:rsidRPr="00331F02" w:rsidRDefault="00DC51A7" w:rsidP="00331F02">
            <w:pPr>
              <w:jc w:val="both"/>
              <w:rPr>
                <w:sz w:val="24"/>
                <w:lang w:val="lt-LT"/>
              </w:rPr>
            </w:pPr>
            <w:r>
              <w:rPr>
                <w:sz w:val="24"/>
                <w:lang w:val="lt-LT"/>
              </w:rPr>
              <w:t>Dėl Arūno Skardžiaus atleidimo iš Rokiškio choreografijos mokyklos direktoriaus pareigų</w:t>
            </w:r>
          </w:p>
        </w:tc>
        <w:tc>
          <w:tcPr>
            <w:tcW w:w="2563" w:type="dxa"/>
            <w:tcBorders>
              <w:top w:val="single" w:sz="4" w:space="0" w:color="auto"/>
              <w:left w:val="single" w:sz="4" w:space="0" w:color="auto"/>
              <w:bottom w:val="single" w:sz="4" w:space="0" w:color="auto"/>
              <w:right w:val="single" w:sz="4" w:space="0" w:color="auto"/>
            </w:tcBorders>
          </w:tcPr>
          <w:p w14:paraId="261EADE7" w14:textId="039453C4" w:rsidR="00DC51A7" w:rsidRPr="00331F02" w:rsidRDefault="00DC51A7" w:rsidP="00331F02">
            <w:pPr>
              <w:tabs>
                <w:tab w:val="left" w:pos="405"/>
              </w:tabs>
              <w:jc w:val="both"/>
              <w:rPr>
                <w:sz w:val="24"/>
                <w:szCs w:val="24"/>
                <w:lang w:val="lt-LT"/>
              </w:rPr>
            </w:pPr>
            <w:r>
              <w:rPr>
                <w:sz w:val="24"/>
                <w:szCs w:val="24"/>
                <w:lang w:val="lt-LT"/>
              </w:rPr>
              <w:t>Rita Elmonienė</w:t>
            </w:r>
          </w:p>
        </w:tc>
      </w:tr>
      <w:tr w:rsidR="00695DE5" w:rsidRPr="00331F02" w14:paraId="20AA8558" w14:textId="77777777" w:rsidTr="00412BD0">
        <w:trPr>
          <w:trHeight w:val="516"/>
        </w:trPr>
        <w:tc>
          <w:tcPr>
            <w:tcW w:w="556" w:type="dxa"/>
            <w:tcBorders>
              <w:top w:val="single" w:sz="4" w:space="0" w:color="auto"/>
              <w:left w:val="single" w:sz="4" w:space="0" w:color="auto"/>
              <w:bottom w:val="single" w:sz="4" w:space="0" w:color="auto"/>
              <w:right w:val="single" w:sz="4" w:space="0" w:color="auto"/>
            </w:tcBorders>
          </w:tcPr>
          <w:p w14:paraId="76653F30" w14:textId="48CA5710" w:rsidR="00695DE5" w:rsidRDefault="00695DE5" w:rsidP="00C441BD">
            <w:pPr>
              <w:rPr>
                <w:sz w:val="24"/>
                <w:szCs w:val="24"/>
                <w:lang w:val="lt-LT"/>
              </w:rPr>
            </w:pPr>
            <w:r>
              <w:rPr>
                <w:sz w:val="24"/>
                <w:szCs w:val="24"/>
                <w:lang w:val="lt-LT"/>
              </w:rPr>
              <w:t>11.</w:t>
            </w:r>
          </w:p>
        </w:tc>
        <w:tc>
          <w:tcPr>
            <w:tcW w:w="6735" w:type="dxa"/>
            <w:tcBorders>
              <w:top w:val="single" w:sz="4" w:space="0" w:color="auto"/>
              <w:left w:val="single" w:sz="4" w:space="0" w:color="auto"/>
              <w:bottom w:val="single" w:sz="4" w:space="0" w:color="auto"/>
              <w:right w:val="single" w:sz="4" w:space="0" w:color="auto"/>
            </w:tcBorders>
          </w:tcPr>
          <w:p w14:paraId="25361637" w14:textId="27D3AC09" w:rsidR="00412BD0" w:rsidRDefault="00695DE5" w:rsidP="00331F02">
            <w:pPr>
              <w:jc w:val="both"/>
              <w:rPr>
                <w:sz w:val="24"/>
                <w:lang w:val="lt-LT"/>
              </w:rPr>
            </w:pPr>
            <w:r>
              <w:rPr>
                <w:sz w:val="24"/>
                <w:lang w:val="lt-LT"/>
              </w:rPr>
              <w:t>Dėl Jolantos Garunkštienės atleidimo iš Rokiškio r. Obelių lopšelio-darželio direktoriaus pareigų</w:t>
            </w:r>
          </w:p>
        </w:tc>
        <w:tc>
          <w:tcPr>
            <w:tcW w:w="2563" w:type="dxa"/>
            <w:tcBorders>
              <w:top w:val="single" w:sz="4" w:space="0" w:color="auto"/>
              <w:left w:val="single" w:sz="4" w:space="0" w:color="auto"/>
              <w:bottom w:val="single" w:sz="4" w:space="0" w:color="auto"/>
              <w:right w:val="single" w:sz="4" w:space="0" w:color="auto"/>
            </w:tcBorders>
          </w:tcPr>
          <w:p w14:paraId="26FF0689" w14:textId="581379A5" w:rsidR="00695DE5" w:rsidRDefault="000F1FA9" w:rsidP="00331F02">
            <w:pPr>
              <w:tabs>
                <w:tab w:val="left" w:pos="405"/>
              </w:tabs>
              <w:jc w:val="both"/>
              <w:rPr>
                <w:sz w:val="24"/>
                <w:szCs w:val="24"/>
                <w:lang w:val="lt-LT"/>
              </w:rPr>
            </w:pPr>
            <w:r>
              <w:rPr>
                <w:sz w:val="24"/>
                <w:szCs w:val="24"/>
                <w:lang w:val="lt-LT"/>
              </w:rPr>
              <w:t>Rita Elmonienė</w:t>
            </w:r>
          </w:p>
        </w:tc>
      </w:tr>
      <w:tr w:rsidR="00412BD0" w:rsidRPr="00331F02" w14:paraId="6A3121DB" w14:textId="77777777" w:rsidTr="00374D02">
        <w:trPr>
          <w:trHeight w:val="300"/>
        </w:trPr>
        <w:tc>
          <w:tcPr>
            <w:tcW w:w="556" w:type="dxa"/>
            <w:tcBorders>
              <w:top w:val="single" w:sz="4" w:space="0" w:color="auto"/>
              <w:left w:val="single" w:sz="4" w:space="0" w:color="auto"/>
              <w:bottom w:val="single" w:sz="4" w:space="0" w:color="auto"/>
              <w:right w:val="single" w:sz="4" w:space="0" w:color="auto"/>
            </w:tcBorders>
          </w:tcPr>
          <w:p w14:paraId="5E9F53C9" w14:textId="1DFB9574" w:rsidR="00412BD0" w:rsidRDefault="00412BD0" w:rsidP="00C441BD">
            <w:pPr>
              <w:rPr>
                <w:sz w:val="24"/>
                <w:szCs w:val="24"/>
                <w:lang w:val="lt-LT"/>
              </w:rPr>
            </w:pPr>
            <w:r>
              <w:rPr>
                <w:sz w:val="24"/>
                <w:szCs w:val="24"/>
                <w:lang w:val="lt-LT"/>
              </w:rPr>
              <w:t>12.</w:t>
            </w:r>
          </w:p>
        </w:tc>
        <w:tc>
          <w:tcPr>
            <w:tcW w:w="6735" w:type="dxa"/>
            <w:tcBorders>
              <w:top w:val="single" w:sz="4" w:space="0" w:color="auto"/>
              <w:left w:val="single" w:sz="4" w:space="0" w:color="auto"/>
              <w:bottom w:val="single" w:sz="4" w:space="0" w:color="auto"/>
              <w:right w:val="single" w:sz="4" w:space="0" w:color="auto"/>
            </w:tcBorders>
          </w:tcPr>
          <w:p w14:paraId="215E1C44" w14:textId="7FBAF6D5" w:rsidR="00412BD0" w:rsidRDefault="00412BD0" w:rsidP="00284095">
            <w:pPr>
              <w:jc w:val="both"/>
              <w:rPr>
                <w:sz w:val="24"/>
                <w:lang w:val="lt-LT"/>
              </w:rPr>
            </w:pPr>
            <w:r>
              <w:rPr>
                <w:sz w:val="24"/>
                <w:lang w:val="lt-LT"/>
              </w:rPr>
              <w:t>Dėl vieš</w:t>
            </w:r>
            <w:r w:rsidR="00284095">
              <w:rPr>
                <w:sz w:val="24"/>
                <w:lang w:val="lt-LT"/>
              </w:rPr>
              <w:t xml:space="preserve">osios </w:t>
            </w:r>
            <w:r>
              <w:rPr>
                <w:sz w:val="24"/>
                <w:lang w:val="lt-LT"/>
              </w:rPr>
              <w:t>įstaig</w:t>
            </w:r>
            <w:r w:rsidR="00284095">
              <w:rPr>
                <w:sz w:val="24"/>
                <w:lang w:val="lt-LT"/>
              </w:rPr>
              <w:t>os</w:t>
            </w:r>
            <w:r>
              <w:rPr>
                <w:sz w:val="24"/>
                <w:lang w:val="lt-LT"/>
              </w:rPr>
              <w:t xml:space="preserve"> „Juodupės komunalinis ūkis“</w:t>
            </w:r>
            <w:r w:rsidR="00284095">
              <w:rPr>
                <w:sz w:val="24"/>
                <w:lang w:val="lt-LT"/>
              </w:rPr>
              <w:t xml:space="preserve"> likvidavimo.</w:t>
            </w:r>
          </w:p>
        </w:tc>
        <w:tc>
          <w:tcPr>
            <w:tcW w:w="2563" w:type="dxa"/>
            <w:tcBorders>
              <w:top w:val="single" w:sz="4" w:space="0" w:color="auto"/>
              <w:left w:val="single" w:sz="4" w:space="0" w:color="auto"/>
              <w:bottom w:val="single" w:sz="4" w:space="0" w:color="auto"/>
              <w:right w:val="single" w:sz="4" w:space="0" w:color="auto"/>
            </w:tcBorders>
          </w:tcPr>
          <w:p w14:paraId="326F12CD" w14:textId="3853622A" w:rsidR="00412BD0" w:rsidRDefault="00412BD0" w:rsidP="00331F02">
            <w:pPr>
              <w:tabs>
                <w:tab w:val="left" w:pos="405"/>
              </w:tabs>
              <w:jc w:val="both"/>
              <w:rPr>
                <w:sz w:val="24"/>
                <w:szCs w:val="24"/>
                <w:lang w:val="lt-LT"/>
              </w:rPr>
            </w:pPr>
            <w:r>
              <w:rPr>
                <w:sz w:val="24"/>
                <w:szCs w:val="24"/>
                <w:lang w:val="lt-LT"/>
              </w:rPr>
              <w:t>Violeta Bieliūnaitė-Vanagienė</w:t>
            </w:r>
          </w:p>
        </w:tc>
      </w:tr>
      <w:tr w:rsidR="000957D2" w:rsidRPr="00331F02" w14:paraId="2A89F1F3" w14:textId="77777777" w:rsidTr="002720CB">
        <w:trPr>
          <w:trHeight w:val="540"/>
        </w:trPr>
        <w:tc>
          <w:tcPr>
            <w:tcW w:w="9854" w:type="dxa"/>
            <w:gridSpan w:val="3"/>
            <w:tcBorders>
              <w:top w:val="single" w:sz="4" w:space="0" w:color="auto"/>
              <w:left w:val="single" w:sz="4" w:space="0" w:color="auto"/>
              <w:bottom w:val="single" w:sz="4" w:space="0" w:color="auto"/>
              <w:right w:val="single" w:sz="4" w:space="0" w:color="auto"/>
            </w:tcBorders>
          </w:tcPr>
          <w:p w14:paraId="2A89F1F1" w14:textId="77777777" w:rsidR="000957D2" w:rsidRPr="00331F02" w:rsidRDefault="000957D2" w:rsidP="006E6971">
            <w:pPr>
              <w:jc w:val="center"/>
              <w:rPr>
                <w:b/>
                <w:sz w:val="24"/>
                <w:szCs w:val="24"/>
                <w:lang w:val="lt-LT"/>
              </w:rPr>
            </w:pPr>
            <w:r w:rsidRPr="00331F02">
              <w:rPr>
                <w:b/>
                <w:sz w:val="24"/>
                <w:szCs w:val="24"/>
                <w:lang w:val="lt-LT"/>
              </w:rPr>
              <w:t>RUGPJŪČIO MĖN.</w:t>
            </w:r>
          </w:p>
          <w:p w14:paraId="2A89F1F2" w14:textId="77777777" w:rsidR="000957D2" w:rsidRPr="00331F02" w:rsidRDefault="000957D2" w:rsidP="009E4EFD">
            <w:pPr>
              <w:jc w:val="center"/>
              <w:rPr>
                <w:sz w:val="24"/>
                <w:szCs w:val="24"/>
                <w:lang w:val="lt-LT"/>
              </w:rPr>
            </w:pPr>
            <w:r w:rsidRPr="00331F02">
              <w:rPr>
                <w:sz w:val="24"/>
                <w:szCs w:val="24"/>
                <w:lang w:val="lt-LT"/>
              </w:rPr>
              <w:t>(tarybos posėdis neplanuojamas)</w:t>
            </w:r>
          </w:p>
        </w:tc>
      </w:tr>
      <w:tr w:rsidR="000957D2" w:rsidRPr="00331F02" w14:paraId="2A89F21B" w14:textId="77777777" w:rsidTr="00D72DA8">
        <w:tc>
          <w:tcPr>
            <w:tcW w:w="556" w:type="dxa"/>
            <w:tcBorders>
              <w:top w:val="single" w:sz="4" w:space="0" w:color="auto"/>
              <w:left w:val="single" w:sz="4" w:space="0" w:color="auto"/>
              <w:bottom w:val="single" w:sz="4" w:space="0" w:color="auto"/>
              <w:right w:val="single" w:sz="4" w:space="0" w:color="auto"/>
            </w:tcBorders>
          </w:tcPr>
          <w:p w14:paraId="2A89F218" w14:textId="77777777" w:rsidR="000957D2" w:rsidRPr="00331F02" w:rsidRDefault="000957D2" w:rsidP="00A618E5">
            <w:pPr>
              <w:jc w:val="center"/>
              <w:rPr>
                <w:b/>
                <w:sz w:val="24"/>
                <w:szCs w:val="24"/>
                <w:lang w:val="lt-LT"/>
              </w:rPr>
            </w:pPr>
          </w:p>
        </w:tc>
        <w:tc>
          <w:tcPr>
            <w:tcW w:w="9298" w:type="dxa"/>
            <w:gridSpan w:val="2"/>
            <w:tcBorders>
              <w:top w:val="single" w:sz="4" w:space="0" w:color="auto"/>
              <w:left w:val="single" w:sz="4" w:space="0" w:color="auto"/>
              <w:bottom w:val="single" w:sz="4" w:space="0" w:color="auto"/>
              <w:right w:val="single" w:sz="4" w:space="0" w:color="auto"/>
            </w:tcBorders>
          </w:tcPr>
          <w:p w14:paraId="2A89F219" w14:textId="77777777" w:rsidR="000957D2" w:rsidRPr="00331F02" w:rsidRDefault="000957D2" w:rsidP="006E6971">
            <w:pPr>
              <w:jc w:val="center"/>
              <w:rPr>
                <w:b/>
                <w:sz w:val="24"/>
                <w:szCs w:val="24"/>
                <w:lang w:val="lt-LT"/>
              </w:rPr>
            </w:pPr>
            <w:r w:rsidRPr="00331F02">
              <w:rPr>
                <w:b/>
                <w:sz w:val="24"/>
                <w:szCs w:val="24"/>
                <w:lang w:val="lt-LT"/>
              </w:rPr>
              <w:t>RUGSĖJO MĖN.</w:t>
            </w:r>
          </w:p>
          <w:p w14:paraId="2A89F21A" w14:textId="77777777" w:rsidR="000957D2" w:rsidRPr="00331F02" w:rsidRDefault="000957D2" w:rsidP="006E6971">
            <w:pPr>
              <w:jc w:val="center"/>
              <w:rPr>
                <w:b/>
                <w:sz w:val="24"/>
                <w:szCs w:val="24"/>
                <w:lang w:val="lt-LT"/>
              </w:rPr>
            </w:pPr>
          </w:p>
        </w:tc>
      </w:tr>
      <w:tr w:rsidR="00AA5454" w:rsidRPr="00331F02" w14:paraId="2A89F21F" w14:textId="77777777" w:rsidTr="00374D02">
        <w:tc>
          <w:tcPr>
            <w:tcW w:w="556" w:type="dxa"/>
            <w:tcBorders>
              <w:top w:val="single" w:sz="4" w:space="0" w:color="auto"/>
              <w:left w:val="single" w:sz="4" w:space="0" w:color="auto"/>
              <w:bottom w:val="single" w:sz="4" w:space="0" w:color="auto"/>
              <w:right w:val="single" w:sz="4" w:space="0" w:color="auto"/>
            </w:tcBorders>
          </w:tcPr>
          <w:p w14:paraId="2A89F21C" w14:textId="441C6AF8" w:rsidR="00AA5454" w:rsidRPr="00331F02" w:rsidRDefault="00AA5454" w:rsidP="006E6971">
            <w:pPr>
              <w:jc w:val="center"/>
              <w:rPr>
                <w:sz w:val="24"/>
                <w:szCs w:val="24"/>
                <w:lang w:val="lt-LT"/>
              </w:rPr>
            </w:pPr>
            <w:r w:rsidRPr="00331F02">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2A89F21D" w14:textId="77777777" w:rsidR="00AA5454" w:rsidRPr="00331F02" w:rsidRDefault="00AA5454" w:rsidP="00331F02">
            <w:pPr>
              <w:jc w:val="both"/>
              <w:rPr>
                <w:sz w:val="24"/>
                <w:szCs w:val="24"/>
                <w:lang w:val="lt-LT"/>
              </w:rPr>
            </w:pPr>
            <w:r w:rsidRPr="00331F02">
              <w:rPr>
                <w:sz w:val="24"/>
                <w:szCs w:val="24"/>
                <w:lang w:val="lt-LT"/>
              </w:rPr>
              <w:t>Dėl gatvių suteikimo Obelių seniūnijos Papilių ir Šileikių kaimuose</w:t>
            </w:r>
          </w:p>
        </w:tc>
        <w:tc>
          <w:tcPr>
            <w:tcW w:w="2563" w:type="dxa"/>
            <w:tcBorders>
              <w:top w:val="single" w:sz="4" w:space="0" w:color="auto"/>
              <w:left w:val="single" w:sz="4" w:space="0" w:color="auto"/>
              <w:bottom w:val="single" w:sz="4" w:space="0" w:color="auto"/>
              <w:right w:val="single" w:sz="4" w:space="0" w:color="auto"/>
            </w:tcBorders>
          </w:tcPr>
          <w:p w14:paraId="2A89F21E" w14:textId="77777777" w:rsidR="00AA5454" w:rsidRPr="00331F02" w:rsidRDefault="00AA5454" w:rsidP="00331F02">
            <w:pPr>
              <w:jc w:val="both"/>
              <w:rPr>
                <w:sz w:val="24"/>
                <w:szCs w:val="24"/>
                <w:lang w:val="lt-LT"/>
              </w:rPr>
            </w:pPr>
            <w:r w:rsidRPr="00331F02">
              <w:rPr>
                <w:sz w:val="24"/>
                <w:szCs w:val="24"/>
                <w:lang w:val="lt-LT"/>
              </w:rPr>
              <w:t>Jūratė Šinkūnienė</w:t>
            </w:r>
          </w:p>
        </w:tc>
      </w:tr>
      <w:tr w:rsidR="00AA5454" w:rsidRPr="00331F02" w14:paraId="2A89F229" w14:textId="77777777" w:rsidTr="00374D02">
        <w:tc>
          <w:tcPr>
            <w:tcW w:w="556" w:type="dxa"/>
            <w:tcBorders>
              <w:top w:val="single" w:sz="4" w:space="0" w:color="auto"/>
              <w:left w:val="single" w:sz="4" w:space="0" w:color="auto"/>
              <w:bottom w:val="single" w:sz="4" w:space="0" w:color="auto"/>
              <w:right w:val="single" w:sz="4" w:space="0" w:color="auto"/>
            </w:tcBorders>
          </w:tcPr>
          <w:p w14:paraId="2A89F224" w14:textId="75C05813" w:rsidR="00AA5454" w:rsidRPr="00331F02" w:rsidRDefault="00AA5454" w:rsidP="006E6971">
            <w:pPr>
              <w:jc w:val="center"/>
              <w:rPr>
                <w:sz w:val="24"/>
                <w:szCs w:val="24"/>
                <w:lang w:val="lt-LT"/>
              </w:rPr>
            </w:pPr>
            <w:r w:rsidRPr="00331F02">
              <w:rPr>
                <w:sz w:val="24"/>
                <w:szCs w:val="24"/>
                <w:lang w:val="lt-LT"/>
              </w:rPr>
              <w:t xml:space="preserve">2. </w:t>
            </w:r>
          </w:p>
        </w:tc>
        <w:tc>
          <w:tcPr>
            <w:tcW w:w="6735" w:type="dxa"/>
            <w:tcBorders>
              <w:top w:val="single" w:sz="4" w:space="0" w:color="auto"/>
              <w:left w:val="single" w:sz="4" w:space="0" w:color="auto"/>
              <w:bottom w:val="single" w:sz="4" w:space="0" w:color="auto"/>
              <w:right w:val="single" w:sz="4" w:space="0" w:color="auto"/>
            </w:tcBorders>
          </w:tcPr>
          <w:p w14:paraId="2A89F226" w14:textId="77777777" w:rsidR="00AA5454" w:rsidRPr="00331F02" w:rsidRDefault="00AA5454" w:rsidP="00331F02">
            <w:pPr>
              <w:jc w:val="both"/>
              <w:rPr>
                <w:sz w:val="24"/>
                <w:szCs w:val="24"/>
                <w:lang w:val="lt-LT"/>
              </w:rPr>
            </w:pPr>
            <w:r w:rsidRPr="00331F02">
              <w:rPr>
                <w:sz w:val="24"/>
                <w:szCs w:val="24"/>
                <w:lang w:val="lt-LT"/>
              </w:rPr>
              <w:t>Dėl piniginės socialinės paramos nepasiturintiems gyventojams teikimo tvarkos aprašo patvirtinimo</w:t>
            </w:r>
          </w:p>
        </w:tc>
        <w:tc>
          <w:tcPr>
            <w:tcW w:w="2563" w:type="dxa"/>
            <w:tcBorders>
              <w:top w:val="single" w:sz="4" w:space="0" w:color="auto"/>
              <w:left w:val="single" w:sz="4" w:space="0" w:color="auto"/>
              <w:bottom w:val="single" w:sz="4" w:space="0" w:color="auto"/>
              <w:right w:val="single" w:sz="4" w:space="0" w:color="auto"/>
            </w:tcBorders>
          </w:tcPr>
          <w:p w14:paraId="2A89F228" w14:textId="77777777" w:rsidR="00AA5454" w:rsidRPr="00331F02" w:rsidRDefault="00AA5454" w:rsidP="00331F02">
            <w:pPr>
              <w:jc w:val="both"/>
              <w:rPr>
                <w:sz w:val="24"/>
                <w:szCs w:val="24"/>
                <w:lang w:val="lt-LT"/>
              </w:rPr>
            </w:pPr>
            <w:r w:rsidRPr="00331F02">
              <w:rPr>
                <w:sz w:val="24"/>
                <w:szCs w:val="24"/>
                <w:lang w:val="lt-LT"/>
              </w:rPr>
              <w:t>V. Giedrikas</w:t>
            </w:r>
          </w:p>
        </w:tc>
      </w:tr>
      <w:tr w:rsidR="00AA5454" w:rsidRPr="00331F02" w14:paraId="2A89F22E" w14:textId="77777777" w:rsidTr="00374D02">
        <w:tc>
          <w:tcPr>
            <w:tcW w:w="556" w:type="dxa"/>
            <w:tcBorders>
              <w:top w:val="single" w:sz="4" w:space="0" w:color="auto"/>
              <w:left w:val="single" w:sz="4" w:space="0" w:color="auto"/>
              <w:bottom w:val="single" w:sz="4" w:space="0" w:color="auto"/>
              <w:right w:val="single" w:sz="4" w:space="0" w:color="auto"/>
            </w:tcBorders>
          </w:tcPr>
          <w:p w14:paraId="2A89F22A" w14:textId="6841FC54" w:rsidR="00AA5454" w:rsidRPr="00331F02" w:rsidRDefault="00AA5454" w:rsidP="006E6971">
            <w:pPr>
              <w:jc w:val="center"/>
              <w:rPr>
                <w:sz w:val="24"/>
                <w:szCs w:val="24"/>
                <w:lang w:val="lt-LT"/>
              </w:rPr>
            </w:pPr>
            <w:r w:rsidRPr="00331F02">
              <w:rPr>
                <w:sz w:val="24"/>
                <w:szCs w:val="24"/>
                <w:lang w:val="lt-LT"/>
              </w:rPr>
              <w:t xml:space="preserve">3. </w:t>
            </w:r>
          </w:p>
        </w:tc>
        <w:tc>
          <w:tcPr>
            <w:tcW w:w="6735" w:type="dxa"/>
            <w:tcBorders>
              <w:top w:val="single" w:sz="4" w:space="0" w:color="auto"/>
              <w:left w:val="single" w:sz="4" w:space="0" w:color="auto"/>
              <w:bottom w:val="single" w:sz="4" w:space="0" w:color="auto"/>
              <w:right w:val="single" w:sz="4" w:space="0" w:color="auto"/>
            </w:tcBorders>
          </w:tcPr>
          <w:p w14:paraId="2A89F22C" w14:textId="11306B86" w:rsidR="00AA5454" w:rsidRPr="00331F02" w:rsidRDefault="00AA5454" w:rsidP="00331F02">
            <w:pPr>
              <w:jc w:val="both"/>
              <w:rPr>
                <w:sz w:val="24"/>
                <w:szCs w:val="24"/>
                <w:lang w:val="lt-LT"/>
              </w:rPr>
            </w:pPr>
            <w:r w:rsidRPr="00331F02">
              <w:rPr>
                <w:sz w:val="24"/>
                <w:szCs w:val="24"/>
                <w:lang w:val="lt-LT"/>
              </w:rPr>
              <w:t xml:space="preserve">Dėl </w:t>
            </w:r>
            <w:r>
              <w:rPr>
                <w:sz w:val="24"/>
                <w:szCs w:val="24"/>
                <w:lang w:val="lt-LT"/>
              </w:rPr>
              <w:t>V</w:t>
            </w:r>
            <w:r w:rsidRPr="00331F02">
              <w:rPr>
                <w:sz w:val="24"/>
                <w:szCs w:val="24"/>
                <w:lang w:val="lt-LT"/>
              </w:rPr>
              <w:t>ienkartinės, sąlyginės, periodinės ir tikslinės piniginės paramos skyrimo tvarkos aprašo patvirtinimo</w:t>
            </w:r>
          </w:p>
        </w:tc>
        <w:tc>
          <w:tcPr>
            <w:tcW w:w="2563" w:type="dxa"/>
            <w:tcBorders>
              <w:top w:val="single" w:sz="4" w:space="0" w:color="auto"/>
              <w:left w:val="single" w:sz="4" w:space="0" w:color="auto"/>
              <w:bottom w:val="single" w:sz="4" w:space="0" w:color="auto"/>
              <w:right w:val="single" w:sz="4" w:space="0" w:color="auto"/>
            </w:tcBorders>
          </w:tcPr>
          <w:p w14:paraId="2A89F22D" w14:textId="77777777" w:rsidR="00AA5454" w:rsidRPr="00331F02" w:rsidRDefault="00AA5454" w:rsidP="00331F02">
            <w:pPr>
              <w:jc w:val="both"/>
              <w:rPr>
                <w:sz w:val="24"/>
                <w:szCs w:val="24"/>
                <w:lang w:val="lt-LT"/>
              </w:rPr>
            </w:pPr>
            <w:r w:rsidRPr="00331F02">
              <w:rPr>
                <w:sz w:val="24"/>
                <w:szCs w:val="24"/>
                <w:lang w:val="lt-LT"/>
              </w:rPr>
              <w:t>Z. Čaplikienė</w:t>
            </w:r>
          </w:p>
        </w:tc>
      </w:tr>
      <w:tr w:rsidR="00AA5454" w:rsidRPr="00331F02" w14:paraId="2A89F233" w14:textId="77777777" w:rsidTr="00374D02">
        <w:tc>
          <w:tcPr>
            <w:tcW w:w="556" w:type="dxa"/>
            <w:tcBorders>
              <w:top w:val="single" w:sz="4" w:space="0" w:color="auto"/>
              <w:left w:val="single" w:sz="4" w:space="0" w:color="auto"/>
              <w:bottom w:val="single" w:sz="4" w:space="0" w:color="auto"/>
              <w:right w:val="single" w:sz="4" w:space="0" w:color="auto"/>
            </w:tcBorders>
          </w:tcPr>
          <w:p w14:paraId="2A89F22F" w14:textId="52DE2931" w:rsidR="00AA5454" w:rsidRPr="00331F02" w:rsidRDefault="00AA5454" w:rsidP="006E6971">
            <w:pPr>
              <w:jc w:val="center"/>
              <w:rPr>
                <w:sz w:val="24"/>
                <w:szCs w:val="24"/>
                <w:lang w:val="lt-LT"/>
              </w:rPr>
            </w:pPr>
            <w:r w:rsidRPr="00331F02">
              <w:rPr>
                <w:sz w:val="24"/>
                <w:szCs w:val="24"/>
                <w:lang w:val="lt-LT"/>
              </w:rPr>
              <w:t>4.</w:t>
            </w:r>
          </w:p>
        </w:tc>
        <w:tc>
          <w:tcPr>
            <w:tcW w:w="6735" w:type="dxa"/>
            <w:tcBorders>
              <w:top w:val="single" w:sz="4" w:space="0" w:color="auto"/>
              <w:left w:val="single" w:sz="4" w:space="0" w:color="auto"/>
              <w:bottom w:val="single" w:sz="4" w:space="0" w:color="auto"/>
              <w:right w:val="single" w:sz="4" w:space="0" w:color="auto"/>
            </w:tcBorders>
          </w:tcPr>
          <w:p w14:paraId="2A89F231" w14:textId="6154C4E1" w:rsidR="00AA5454" w:rsidRPr="00331F02" w:rsidRDefault="00AA5454" w:rsidP="00331F02">
            <w:pPr>
              <w:jc w:val="both"/>
              <w:rPr>
                <w:sz w:val="24"/>
                <w:szCs w:val="24"/>
                <w:lang w:val="lt-LT"/>
              </w:rPr>
            </w:pPr>
            <w:r w:rsidRPr="00331F02">
              <w:rPr>
                <w:sz w:val="24"/>
                <w:szCs w:val="24"/>
                <w:lang w:val="lt-LT"/>
              </w:rPr>
              <w:t>Dėl Rokiškio rajono savivaldybės nekilnojamojo turto valdymo strategijos patvirtinimo</w:t>
            </w:r>
          </w:p>
        </w:tc>
        <w:tc>
          <w:tcPr>
            <w:tcW w:w="2563" w:type="dxa"/>
            <w:tcBorders>
              <w:top w:val="single" w:sz="4" w:space="0" w:color="auto"/>
              <w:left w:val="single" w:sz="4" w:space="0" w:color="auto"/>
              <w:bottom w:val="single" w:sz="4" w:space="0" w:color="auto"/>
              <w:right w:val="single" w:sz="4" w:space="0" w:color="auto"/>
            </w:tcBorders>
          </w:tcPr>
          <w:p w14:paraId="2A89F232" w14:textId="785ED03B" w:rsidR="00AA5454" w:rsidRPr="00331F02" w:rsidRDefault="00AA5454" w:rsidP="00331F02">
            <w:pPr>
              <w:jc w:val="both"/>
              <w:rPr>
                <w:sz w:val="24"/>
                <w:szCs w:val="24"/>
                <w:lang w:val="lt-LT"/>
              </w:rPr>
            </w:pPr>
            <w:r w:rsidRPr="00331F02">
              <w:rPr>
                <w:sz w:val="24"/>
                <w:szCs w:val="24"/>
                <w:lang w:val="lt-LT"/>
              </w:rPr>
              <w:t>Violeta Bieliūnaitė-Vanagienė</w:t>
            </w:r>
          </w:p>
        </w:tc>
      </w:tr>
      <w:tr w:rsidR="00AA5454" w:rsidRPr="00331F02" w14:paraId="2A89F238" w14:textId="77777777" w:rsidTr="00374D02">
        <w:tc>
          <w:tcPr>
            <w:tcW w:w="556" w:type="dxa"/>
            <w:tcBorders>
              <w:top w:val="single" w:sz="4" w:space="0" w:color="auto"/>
              <w:left w:val="single" w:sz="4" w:space="0" w:color="auto"/>
              <w:bottom w:val="single" w:sz="4" w:space="0" w:color="auto"/>
              <w:right w:val="single" w:sz="4" w:space="0" w:color="auto"/>
            </w:tcBorders>
          </w:tcPr>
          <w:p w14:paraId="2A89F234" w14:textId="1EF84649" w:rsidR="00AA5454" w:rsidRPr="00331F02" w:rsidRDefault="00AA5454" w:rsidP="006E6971">
            <w:pPr>
              <w:jc w:val="center"/>
              <w:rPr>
                <w:sz w:val="24"/>
                <w:szCs w:val="24"/>
                <w:lang w:val="lt-LT"/>
              </w:rPr>
            </w:pPr>
            <w:r w:rsidRPr="00331F02">
              <w:rPr>
                <w:sz w:val="24"/>
                <w:szCs w:val="24"/>
                <w:lang w:val="lt-LT"/>
              </w:rPr>
              <w:t>5.</w:t>
            </w:r>
          </w:p>
        </w:tc>
        <w:tc>
          <w:tcPr>
            <w:tcW w:w="6735" w:type="dxa"/>
            <w:tcBorders>
              <w:top w:val="single" w:sz="4" w:space="0" w:color="auto"/>
              <w:left w:val="single" w:sz="4" w:space="0" w:color="auto"/>
              <w:bottom w:val="single" w:sz="4" w:space="0" w:color="auto"/>
              <w:right w:val="single" w:sz="4" w:space="0" w:color="auto"/>
            </w:tcBorders>
          </w:tcPr>
          <w:p w14:paraId="2A89F236" w14:textId="2513D747" w:rsidR="00AA5454" w:rsidRPr="00331F02" w:rsidRDefault="00AA5454" w:rsidP="00331F02">
            <w:pPr>
              <w:jc w:val="both"/>
              <w:rPr>
                <w:sz w:val="24"/>
                <w:szCs w:val="24"/>
                <w:lang w:val="lt-LT"/>
              </w:rPr>
            </w:pPr>
            <w:r w:rsidRPr="00331F02">
              <w:rPr>
                <w:sz w:val="24"/>
                <w:szCs w:val="24"/>
                <w:lang w:val="lt-LT"/>
              </w:rPr>
              <w:t>Dėl Rokiškio rajono savivaldybės 2021 metų prioritetinių renginių sąrašo patvirtinimo</w:t>
            </w:r>
          </w:p>
        </w:tc>
        <w:tc>
          <w:tcPr>
            <w:tcW w:w="2563" w:type="dxa"/>
            <w:tcBorders>
              <w:top w:val="single" w:sz="4" w:space="0" w:color="auto"/>
              <w:left w:val="single" w:sz="4" w:space="0" w:color="auto"/>
              <w:bottom w:val="single" w:sz="4" w:space="0" w:color="auto"/>
              <w:right w:val="single" w:sz="4" w:space="0" w:color="auto"/>
            </w:tcBorders>
          </w:tcPr>
          <w:p w14:paraId="2A89F237" w14:textId="0B41939A" w:rsidR="00AA5454" w:rsidRPr="00331F02" w:rsidRDefault="00AA5454" w:rsidP="00331F02">
            <w:pPr>
              <w:ind w:left="80"/>
              <w:jc w:val="both"/>
              <w:rPr>
                <w:sz w:val="24"/>
                <w:szCs w:val="24"/>
                <w:lang w:val="lt-LT"/>
              </w:rPr>
            </w:pPr>
            <w:r w:rsidRPr="00331F02">
              <w:rPr>
                <w:sz w:val="24"/>
                <w:szCs w:val="24"/>
                <w:lang w:val="lt-LT"/>
              </w:rPr>
              <w:t>Irena Matelienė</w:t>
            </w:r>
          </w:p>
        </w:tc>
      </w:tr>
      <w:tr w:rsidR="00AA5454" w:rsidRPr="00331F02" w14:paraId="2A89F23D" w14:textId="77777777" w:rsidTr="00374D02">
        <w:tc>
          <w:tcPr>
            <w:tcW w:w="556" w:type="dxa"/>
            <w:tcBorders>
              <w:top w:val="single" w:sz="4" w:space="0" w:color="auto"/>
              <w:left w:val="single" w:sz="4" w:space="0" w:color="auto"/>
              <w:bottom w:val="single" w:sz="4" w:space="0" w:color="auto"/>
              <w:right w:val="single" w:sz="4" w:space="0" w:color="auto"/>
            </w:tcBorders>
          </w:tcPr>
          <w:p w14:paraId="2A89F239" w14:textId="4B2AFA39" w:rsidR="00AA5454" w:rsidRPr="00331F02" w:rsidRDefault="00AA5454" w:rsidP="006E6971">
            <w:pPr>
              <w:jc w:val="center"/>
              <w:rPr>
                <w:sz w:val="24"/>
                <w:szCs w:val="24"/>
                <w:lang w:val="lt-LT"/>
              </w:rPr>
            </w:pPr>
            <w:r w:rsidRPr="00331F02">
              <w:rPr>
                <w:sz w:val="24"/>
                <w:szCs w:val="24"/>
                <w:lang w:val="lt-LT"/>
              </w:rPr>
              <w:t>6.</w:t>
            </w:r>
          </w:p>
        </w:tc>
        <w:tc>
          <w:tcPr>
            <w:tcW w:w="6735" w:type="dxa"/>
            <w:tcBorders>
              <w:top w:val="single" w:sz="4" w:space="0" w:color="auto"/>
              <w:left w:val="single" w:sz="4" w:space="0" w:color="auto"/>
              <w:bottom w:val="single" w:sz="4" w:space="0" w:color="auto"/>
              <w:right w:val="single" w:sz="4" w:space="0" w:color="auto"/>
            </w:tcBorders>
          </w:tcPr>
          <w:p w14:paraId="2A89F23B" w14:textId="0999BB8A" w:rsidR="00AA5454" w:rsidRPr="00331F02" w:rsidRDefault="00AA5454" w:rsidP="00331F02">
            <w:pPr>
              <w:jc w:val="both"/>
              <w:rPr>
                <w:sz w:val="24"/>
                <w:szCs w:val="24"/>
                <w:lang w:val="lt-LT"/>
              </w:rPr>
            </w:pPr>
            <w:r w:rsidRPr="00331F02">
              <w:rPr>
                <w:sz w:val="24"/>
                <w:lang w:val="lt-LT"/>
              </w:rPr>
              <w:t xml:space="preserve">Dėl Rokiškio rajono savivaldybės turto perdavimo sveikatos </w:t>
            </w:r>
            <w:r w:rsidRPr="00331F02">
              <w:rPr>
                <w:sz w:val="24"/>
                <w:lang w:val="lt-LT"/>
              </w:rPr>
              <w:lastRenderedPageBreak/>
              <w:t>priežiūros įstaigoms valdyti, naudoti ir disponuoti juo pagal patikėjimo sutartį</w:t>
            </w:r>
          </w:p>
        </w:tc>
        <w:tc>
          <w:tcPr>
            <w:tcW w:w="2563" w:type="dxa"/>
            <w:tcBorders>
              <w:top w:val="single" w:sz="4" w:space="0" w:color="auto"/>
              <w:left w:val="single" w:sz="4" w:space="0" w:color="auto"/>
              <w:bottom w:val="single" w:sz="4" w:space="0" w:color="auto"/>
              <w:right w:val="single" w:sz="4" w:space="0" w:color="auto"/>
            </w:tcBorders>
          </w:tcPr>
          <w:p w14:paraId="2A89F23C" w14:textId="24B2CC04" w:rsidR="00AA5454" w:rsidRPr="00331F02" w:rsidRDefault="00AA5454" w:rsidP="00331F02">
            <w:pPr>
              <w:jc w:val="both"/>
              <w:rPr>
                <w:sz w:val="24"/>
                <w:szCs w:val="24"/>
                <w:lang w:val="lt-LT"/>
              </w:rPr>
            </w:pPr>
            <w:r w:rsidRPr="00331F02">
              <w:rPr>
                <w:sz w:val="24"/>
                <w:szCs w:val="24"/>
                <w:lang w:val="lt-LT"/>
              </w:rPr>
              <w:lastRenderedPageBreak/>
              <w:t>Kristina Tūskienė</w:t>
            </w:r>
          </w:p>
        </w:tc>
      </w:tr>
      <w:tr w:rsidR="00AA5454" w:rsidRPr="00331F02" w14:paraId="6B46A572" w14:textId="77777777" w:rsidTr="00780188">
        <w:tc>
          <w:tcPr>
            <w:tcW w:w="556" w:type="dxa"/>
            <w:tcBorders>
              <w:top w:val="single" w:sz="4" w:space="0" w:color="auto"/>
              <w:left w:val="single" w:sz="4" w:space="0" w:color="auto"/>
              <w:bottom w:val="single" w:sz="4" w:space="0" w:color="auto"/>
              <w:right w:val="single" w:sz="4" w:space="0" w:color="auto"/>
            </w:tcBorders>
          </w:tcPr>
          <w:p w14:paraId="75D216E2" w14:textId="6476E5E0" w:rsidR="00AA5454" w:rsidRPr="00331F02" w:rsidRDefault="00AA5454" w:rsidP="00780188">
            <w:pPr>
              <w:rPr>
                <w:sz w:val="24"/>
                <w:szCs w:val="24"/>
                <w:lang w:val="lt-LT"/>
              </w:rPr>
            </w:pPr>
            <w:r w:rsidRPr="00331F02">
              <w:rPr>
                <w:sz w:val="24"/>
                <w:szCs w:val="24"/>
                <w:lang w:val="lt-LT"/>
              </w:rPr>
              <w:lastRenderedPageBreak/>
              <w:t>7.</w:t>
            </w:r>
          </w:p>
        </w:tc>
        <w:tc>
          <w:tcPr>
            <w:tcW w:w="6735" w:type="dxa"/>
            <w:tcBorders>
              <w:top w:val="single" w:sz="4" w:space="0" w:color="auto"/>
              <w:left w:val="single" w:sz="4" w:space="0" w:color="auto"/>
              <w:bottom w:val="single" w:sz="4" w:space="0" w:color="auto"/>
              <w:right w:val="single" w:sz="4" w:space="0" w:color="auto"/>
            </w:tcBorders>
          </w:tcPr>
          <w:p w14:paraId="7666EC87" w14:textId="69BC5806" w:rsidR="00AA5454" w:rsidRPr="00331F02" w:rsidRDefault="00DA20A8" w:rsidP="00331F02">
            <w:pPr>
              <w:jc w:val="both"/>
              <w:rPr>
                <w:sz w:val="24"/>
                <w:szCs w:val="24"/>
                <w:lang w:val="lt-LT"/>
              </w:rPr>
            </w:pPr>
            <w:hyperlink r:id="rId9" w:tgtFrame="_top" w:history="1">
              <w:r w:rsidR="00AA5454" w:rsidRPr="00331F02">
                <w:rPr>
                  <w:color w:val="000000" w:themeColor="text1"/>
                  <w:sz w:val="24"/>
                  <w:szCs w:val="17"/>
                  <w:lang w:val="lt-LT"/>
                </w:rPr>
                <w:t>Dėl keleivių vežimo kelių transportu reguliariais reisais vietinio susisiekimo maršrutais tarifų nustatymo</w:t>
              </w:r>
            </w:hyperlink>
          </w:p>
        </w:tc>
        <w:tc>
          <w:tcPr>
            <w:tcW w:w="2563" w:type="dxa"/>
            <w:tcBorders>
              <w:top w:val="single" w:sz="4" w:space="0" w:color="auto"/>
              <w:left w:val="single" w:sz="4" w:space="0" w:color="auto"/>
              <w:bottom w:val="single" w:sz="4" w:space="0" w:color="auto"/>
              <w:right w:val="single" w:sz="4" w:space="0" w:color="auto"/>
            </w:tcBorders>
          </w:tcPr>
          <w:p w14:paraId="658CF2AC" w14:textId="77777777" w:rsidR="00AA5454" w:rsidRPr="00331F02" w:rsidRDefault="00AA5454" w:rsidP="00331F02">
            <w:pPr>
              <w:tabs>
                <w:tab w:val="left" w:pos="405"/>
              </w:tabs>
              <w:jc w:val="both"/>
              <w:rPr>
                <w:sz w:val="24"/>
                <w:szCs w:val="24"/>
                <w:lang w:val="lt-LT"/>
              </w:rPr>
            </w:pPr>
            <w:r w:rsidRPr="00331F02">
              <w:rPr>
                <w:sz w:val="24"/>
                <w:szCs w:val="24"/>
                <w:lang w:val="lt-LT"/>
              </w:rPr>
              <w:t>Violeta Bieliūnaitė-Vanagienė</w:t>
            </w:r>
          </w:p>
        </w:tc>
      </w:tr>
      <w:tr w:rsidR="000957D2" w:rsidRPr="00331F02" w14:paraId="2A89F249"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2A89F248" w14:textId="77777777" w:rsidR="000957D2" w:rsidRPr="00331F02" w:rsidRDefault="000957D2" w:rsidP="006E6971">
            <w:pPr>
              <w:jc w:val="center"/>
              <w:rPr>
                <w:b/>
                <w:sz w:val="24"/>
                <w:szCs w:val="24"/>
                <w:lang w:val="lt-LT"/>
              </w:rPr>
            </w:pPr>
            <w:r w:rsidRPr="00331F02">
              <w:rPr>
                <w:b/>
                <w:sz w:val="24"/>
                <w:szCs w:val="24"/>
                <w:lang w:val="lt-LT"/>
              </w:rPr>
              <w:t>SPALIO MĖN.</w:t>
            </w:r>
          </w:p>
        </w:tc>
      </w:tr>
      <w:tr w:rsidR="000957D2" w:rsidRPr="00331F02" w14:paraId="2A89F24D" w14:textId="77777777" w:rsidTr="00374D02">
        <w:tc>
          <w:tcPr>
            <w:tcW w:w="556" w:type="dxa"/>
            <w:tcBorders>
              <w:top w:val="single" w:sz="4" w:space="0" w:color="auto"/>
              <w:left w:val="single" w:sz="4" w:space="0" w:color="auto"/>
              <w:bottom w:val="single" w:sz="4" w:space="0" w:color="auto"/>
              <w:right w:val="single" w:sz="4" w:space="0" w:color="auto"/>
            </w:tcBorders>
          </w:tcPr>
          <w:p w14:paraId="2A89F24A" w14:textId="77777777" w:rsidR="000957D2" w:rsidRPr="00331F02" w:rsidRDefault="000957D2" w:rsidP="006E6971">
            <w:pPr>
              <w:jc w:val="center"/>
              <w:rPr>
                <w:sz w:val="24"/>
                <w:szCs w:val="24"/>
                <w:lang w:val="lt-LT"/>
              </w:rPr>
            </w:pPr>
            <w:r w:rsidRPr="00331F02">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2A89F24B" w14:textId="77777777" w:rsidR="000957D2" w:rsidRPr="00331F02" w:rsidRDefault="000957D2" w:rsidP="00331F02">
            <w:pPr>
              <w:jc w:val="both"/>
              <w:rPr>
                <w:sz w:val="24"/>
                <w:szCs w:val="24"/>
                <w:lang w:val="lt-LT"/>
              </w:rPr>
            </w:pPr>
            <w:r w:rsidRPr="00331F02">
              <w:rPr>
                <w:sz w:val="24"/>
                <w:szCs w:val="24"/>
                <w:lang w:val="lt-LT"/>
              </w:rPr>
              <w:t xml:space="preserve">Dėl gatvių pavadinimo suteikimo Rokiškio kaimiškosios seniūnijos Miegonių kaime ir </w:t>
            </w:r>
            <w:proofErr w:type="spellStart"/>
            <w:r w:rsidRPr="00331F02">
              <w:rPr>
                <w:sz w:val="24"/>
                <w:szCs w:val="24"/>
                <w:lang w:val="lt-LT"/>
              </w:rPr>
              <w:t>Juodalungės</w:t>
            </w:r>
            <w:proofErr w:type="spellEnd"/>
            <w:r w:rsidRPr="00331F02">
              <w:rPr>
                <w:sz w:val="24"/>
                <w:szCs w:val="24"/>
                <w:lang w:val="lt-LT"/>
              </w:rPr>
              <w:t xml:space="preserve"> gatvės pratęsimo </w:t>
            </w:r>
          </w:p>
        </w:tc>
        <w:tc>
          <w:tcPr>
            <w:tcW w:w="2563" w:type="dxa"/>
            <w:tcBorders>
              <w:top w:val="single" w:sz="4" w:space="0" w:color="auto"/>
              <w:left w:val="single" w:sz="4" w:space="0" w:color="auto"/>
              <w:bottom w:val="single" w:sz="4" w:space="0" w:color="auto"/>
              <w:right w:val="single" w:sz="4" w:space="0" w:color="auto"/>
            </w:tcBorders>
          </w:tcPr>
          <w:p w14:paraId="2A89F24C" w14:textId="77777777" w:rsidR="000957D2" w:rsidRPr="00331F02" w:rsidRDefault="000957D2" w:rsidP="00331F02">
            <w:pPr>
              <w:jc w:val="both"/>
              <w:rPr>
                <w:sz w:val="24"/>
                <w:szCs w:val="24"/>
                <w:lang w:val="lt-LT"/>
              </w:rPr>
            </w:pPr>
            <w:r w:rsidRPr="00331F02">
              <w:rPr>
                <w:sz w:val="24"/>
                <w:szCs w:val="24"/>
                <w:lang w:val="lt-LT"/>
              </w:rPr>
              <w:t>Dalia Janulienė</w:t>
            </w:r>
          </w:p>
        </w:tc>
      </w:tr>
      <w:tr w:rsidR="000957D2" w:rsidRPr="00331F02" w14:paraId="2A89F252" w14:textId="77777777" w:rsidTr="00374D02">
        <w:tc>
          <w:tcPr>
            <w:tcW w:w="556" w:type="dxa"/>
            <w:tcBorders>
              <w:top w:val="single" w:sz="4" w:space="0" w:color="auto"/>
              <w:left w:val="single" w:sz="4" w:space="0" w:color="auto"/>
              <w:bottom w:val="single" w:sz="4" w:space="0" w:color="auto"/>
              <w:right w:val="single" w:sz="4" w:space="0" w:color="auto"/>
            </w:tcBorders>
          </w:tcPr>
          <w:p w14:paraId="2A89F24E" w14:textId="77777777" w:rsidR="000957D2" w:rsidRPr="00331F02" w:rsidRDefault="000957D2" w:rsidP="006E6971">
            <w:pPr>
              <w:jc w:val="center"/>
              <w:rPr>
                <w:sz w:val="24"/>
                <w:szCs w:val="24"/>
                <w:lang w:val="lt-LT"/>
              </w:rPr>
            </w:pPr>
            <w:r w:rsidRPr="00331F02">
              <w:rPr>
                <w:sz w:val="24"/>
                <w:szCs w:val="24"/>
                <w:lang w:val="lt-LT"/>
              </w:rPr>
              <w:t xml:space="preserve">2. </w:t>
            </w:r>
          </w:p>
        </w:tc>
        <w:tc>
          <w:tcPr>
            <w:tcW w:w="6735" w:type="dxa"/>
            <w:tcBorders>
              <w:top w:val="single" w:sz="4" w:space="0" w:color="auto"/>
              <w:left w:val="single" w:sz="4" w:space="0" w:color="auto"/>
              <w:bottom w:val="single" w:sz="4" w:space="0" w:color="auto"/>
              <w:right w:val="single" w:sz="4" w:space="0" w:color="auto"/>
            </w:tcBorders>
          </w:tcPr>
          <w:p w14:paraId="2A89F250" w14:textId="621CE3F0" w:rsidR="000957D2" w:rsidRPr="00331F02" w:rsidRDefault="000957D2" w:rsidP="00331F02">
            <w:pPr>
              <w:jc w:val="both"/>
              <w:rPr>
                <w:sz w:val="24"/>
                <w:szCs w:val="24"/>
                <w:lang w:val="lt-LT"/>
              </w:rPr>
            </w:pPr>
            <w:r w:rsidRPr="00331F02">
              <w:rPr>
                <w:sz w:val="24"/>
                <w:szCs w:val="24"/>
                <w:lang w:val="lt-LT"/>
              </w:rPr>
              <w:t>Dėl didžiausio leistino darbuotojų skaičiaus nustatymo Rokiškio rajono biudžetinėse įstaigose</w:t>
            </w:r>
          </w:p>
        </w:tc>
        <w:tc>
          <w:tcPr>
            <w:tcW w:w="2563" w:type="dxa"/>
            <w:tcBorders>
              <w:top w:val="single" w:sz="4" w:space="0" w:color="auto"/>
              <w:left w:val="single" w:sz="4" w:space="0" w:color="auto"/>
              <w:bottom w:val="single" w:sz="4" w:space="0" w:color="auto"/>
              <w:right w:val="single" w:sz="4" w:space="0" w:color="auto"/>
            </w:tcBorders>
          </w:tcPr>
          <w:p w14:paraId="2A89F251" w14:textId="09614CD3" w:rsidR="000957D2" w:rsidRPr="00331F02" w:rsidRDefault="000957D2" w:rsidP="00331F02">
            <w:pPr>
              <w:jc w:val="both"/>
              <w:rPr>
                <w:sz w:val="24"/>
                <w:szCs w:val="24"/>
                <w:lang w:val="lt-LT"/>
              </w:rPr>
            </w:pPr>
            <w:r w:rsidRPr="00331F02">
              <w:rPr>
                <w:sz w:val="24"/>
                <w:szCs w:val="24"/>
                <w:lang w:val="lt-LT"/>
              </w:rPr>
              <w:t>Reda Dūdienė</w:t>
            </w:r>
          </w:p>
        </w:tc>
      </w:tr>
      <w:tr w:rsidR="000957D2" w:rsidRPr="00331F02" w14:paraId="2A89F257" w14:textId="77777777" w:rsidTr="00374D02">
        <w:tc>
          <w:tcPr>
            <w:tcW w:w="556" w:type="dxa"/>
            <w:tcBorders>
              <w:top w:val="single" w:sz="4" w:space="0" w:color="auto"/>
              <w:left w:val="single" w:sz="4" w:space="0" w:color="auto"/>
              <w:bottom w:val="single" w:sz="4" w:space="0" w:color="auto"/>
              <w:right w:val="single" w:sz="4" w:space="0" w:color="auto"/>
            </w:tcBorders>
          </w:tcPr>
          <w:p w14:paraId="2A89F253" w14:textId="77777777" w:rsidR="000957D2" w:rsidRPr="00331F02" w:rsidRDefault="000957D2" w:rsidP="00374D02">
            <w:pPr>
              <w:jc w:val="center"/>
              <w:rPr>
                <w:b/>
                <w:sz w:val="24"/>
                <w:szCs w:val="24"/>
                <w:lang w:val="lt-LT"/>
              </w:rPr>
            </w:pPr>
            <w:r w:rsidRPr="00331F02">
              <w:rPr>
                <w:sz w:val="24"/>
                <w:szCs w:val="24"/>
                <w:lang w:val="lt-LT"/>
              </w:rPr>
              <w:t xml:space="preserve">3. </w:t>
            </w:r>
          </w:p>
        </w:tc>
        <w:tc>
          <w:tcPr>
            <w:tcW w:w="6735" w:type="dxa"/>
            <w:tcBorders>
              <w:top w:val="single" w:sz="4" w:space="0" w:color="auto"/>
              <w:left w:val="single" w:sz="4" w:space="0" w:color="auto"/>
              <w:bottom w:val="single" w:sz="4" w:space="0" w:color="auto"/>
              <w:right w:val="single" w:sz="4" w:space="0" w:color="auto"/>
            </w:tcBorders>
          </w:tcPr>
          <w:p w14:paraId="78113876" w14:textId="5A41C2B6" w:rsidR="000957D2" w:rsidRPr="00331F02" w:rsidRDefault="000957D2" w:rsidP="00331F02">
            <w:pPr>
              <w:jc w:val="both"/>
              <w:rPr>
                <w:sz w:val="24"/>
                <w:szCs w:val="24"/>
                <w:lang w:val="lt-LT"/>
              </w:rPr>
            </w:pPr>
            <w:r w:rsidRPr="00331F02">
              <w:rPr>
                <w:sz w:val="24"/>
                <w:szCs w:val="24"/>
                <w:lang w:val="lt-LT"/>
              </w:rPr>
              <w:t xml:space="preserve">Dėl Rokiškio rajono savivaldybės tarybos 2020 m. vasario 27 d. </w:t>
            </w:r>
          </w:p>
          <w:p w14:paraId="2A89F255" w14:textId="7989D58A" w:rsidR="000957D2" w:rsidRPr="00331F02" w:rsidRDefault="000957D2" w:rsidP="00331F02">
            <w:pPr>
              <w:jc w:val="both"/>
              <w:rPr>
                <w:b/>
                <w:sz w:val="24"/>
                <w:szCs w:val="24"/>
                <w:lang w:val="lt-LT"/>
              </w:rPr>
            </w:pPr>
            <w:r w:rsidRPr="00331F02">
              <w:rPr>
                <w:sz w:val="24"/>
                <w:szCs w:val="24"/>
                <w:lang w:val="lt-LT"/>
              </w:rPr>
              <w:t>sprendimo Nr. TS-26 „Dėl Rokiškio rajono savivaldybės biudžeto 2020 metams patvirtinimo“ patikslinimo</w:t>
            </w:r>
          </w:p>
        </w:tc>
        <w:tc>
          <w:tcPr>
            <w:tcW w:w="2563" w:type="dxa"/>
            <w:tcBorders>
              <w:top w:val="single" w:sz="4" w:space="0" w:color="auto"/>
              <w:left w:val="single" w:sz="4" w:space="0" w:color="auto"/>
              <w:bottom w:val="single" w:sz="4" w:space="0" w:color="auto"/>
              <w:right w:val="single" w:sz="4" w:space="0" w:color="auto"/>
            </w:tcBorders>
          </w:tcPr>
          <w:p w14:paraId="2A89F256" w14:textId="44F84749" w:rsidR="000957D2" w:rsidRPr="00331F02" w:rsidRDefault="000957D2" w:rsidP="00331F02">
            <w:pPr>
              <w:jc w:val="both"/>
              <w:rPr>
                <w:b/>
                <w:sz w:val="24"/>
                <w:szCs w:val="24"/>
                <w:lang w:val="lt-LT"/>
              </w:rPr>
            </w:pPr>
            <w:r w:rsidRPr="00331F02">
              <w:rPr>
                <w:sz w:val="24"/>
                <w:szCs w:val="24"/>
                <w:lang w:val="lt-LT"/>
              </w:rPr>
              <w:t>Reda Dūdienė</w:t>
            </w:r>
          </w:p>
        </w:tc>
      </w:tr>
      <w:tr w:rsidR="000957D2" w:rsidRPr="00331F02" w14:paraId="2A89F25C" w14:textId="77777777" w:rsidTr="00374D02">
        <w:tc>
          <w:tcPr>
            <w:tcW w:w="556" w:type="dxa"/>
            <w:tcBorders>
              <w:top w:val="single" w:sz="4" w:space="0" w:color="auto"/>
              <w:left w:val="single" w:sz="4" w:space="0" w:color="auto"/>
              <w:bottom w:val="single" w:sz="4" w:space="0" w:color="auto"/>
              <w:right w:val="single" w:sz="4" w:space="0" w:color="auto"/>
            </w:tcBorders>
          </w:tcPr>
          <w:p w14:paraId="2A89F258" w14:textId="77777777" w:rsidR="000957D2" w:rsidRPr="00331F02" w:rsidRDefault="000957D2" w:rsidP="006E6971">
            <w:pPr>
              <w:jc w:val="center"/>
              <w:rPr>
                <w:sz w:val="24"/>
                <w:szCs w:val="24"/>
                <w:lang w:val="lt-LT"/>
              </w:rPr>
            </w:pPr>
            <w:r w:rsidRPr="00331F02">
              <w:rPr>
                <w:sz w:val="24"/>
                <w:szCs w:val="24"/>
                <w:lang w:val="lt-LT"/>
              </w:rPr>
              <w:t xml:space="preserve">4.. </w:t>
            </w:r>
          </w:p>
        </w:tc>
        <w:tc>
          <w:tcPr>
            <w:tcW w:w="6735" w:type="dxa"/>
            <w:tcBorders>
              <w:top w:val="single" w:sz="4" w:space="0" w:color="auto"/>
              <w:left w:val="single" w:sz="4" w:space="0" w:color="auto"/>
              <w:bottom w:val="single" w:sz="4" w:space="0" w:color="auto"/>
              <w:right w:val="single" w:sz="4" w:space="0" w:color="auto"/>
            </w:tcBorders>
          </w:tcPr>
          <w:p w14:paraId="2A89F25A" w14:textId="7328F731" w:rsidR="000957D2" w:rsidRPr="00331F02" w:rsidRDefault="00D10600" w:rsidP="00331F02">
            <w:pPr>
              <w:spacing w:line="276" w:lineRule="auto"/>
              <w:jc w:val="both"/>
              <w:textAlignment w:val="baseline"/>
              <w:rPr>
                <w:lang w:val="lt-LT"/>
              </w:rPr>
            </w:pPr>
            <w:r w:rsidRPr="00331F02">
              <w:rPr>
                <w:sz w:val="24"/>
                <w:lang w:val="lt-LT"/>
              </w:rPr>
              <w:t>Dėl Rokiškio rajono savivaldybės būstų ir socialinių būstų nuomos mokesčio dydžio patvirtinimo</w:t>
            </w:r>
          </w:p>
        </w:tc>
        <w:tc>
          <w:tcPr>
            <w:tcW w:w="2563" w:type="dxa"/>
            <w:tcBorders>
              <w:top w:val="single" w:sz="4" w:space="0" w:color="auto"/>
              <w:left w:val="single" w:sz="4" w:space="0" w:color="auto"/>
              <w:bottom w:val="single" w:sz="4" w:space="0" w:color="auto"/>
              <w:right w:val="single" w:sz="4" w:space="0" w:color="auto"/>
            </w:tcBorders>
          </w:tcPr>
          <w:p w14:paraId="2A89F25B" w14:textId="04D52A69" w:rsidR="000957D2" w:rsidRPr="00331F02" w:rsidRDefault="00D10600" w:rsidP="00331F02">
            <w:pPr>
              <w:jc w:val="both"/>
              <w:rPr>
                <w:sz w:val="24"/>
                <w:szCs w:val="24"/>
                <w:lang w:val="lt-LT"/>
              </w:rPr>
            </w:pPr>
            <w:r w:rsidRPr="00331F02">
              <w:rPr>
                <w:sz w:val="24"/>
                <w:szCs w:val="24"/>
                <w:lang w:val="lt-LT"/>
              </w:rPr>
              <w:t>Rita Venslovienė</w:t>
            </w:r>
          </w:p>
        </w:tc>
      </w:tr>
      <w:tr w:rsidR="000957D2" w:rsidRPr="00331F02" w14:paraId="2A89F261" w14:textId="77777777" w:rsidTr="00374D02">
        <w:tc>
          <w:tcPr>
            <w:tcW w:w="556" w:type="dxa"/>
            <w:tcBorders>
              <w:top w:val="single" w:sz="4" w:space="0" w:color="auto"/>
              <w:left w:val="single" w:sz="4" w:space="0" w:color="auto"/>
              <w:bottom w:val="single" w:sz="4" w:space="0" w:color="auto"/>
              <w:right w:val="single" w:sz="4" w:space="0" w:color="auto"/>
            </w:tcBorders>
          </w:tcPr>
          <w:p w14:paraId="2A89F25D" w14:textId="77777777" w:rsidR="000957D2" w:rsidRPr="00331F02" w:rsidRDefault="000957D2" w:rsidP="006E6971">
            <w:pPr>
              <w:jc w:val="center"/>
              <w:rPr>
                <w:sz w:val="24"/>
                <w:szCs w:val="24"/>
                <w:lang w:val="lt-LT"/>
              </w:rPr>
            </w:pPr>
            <w:r w:rsidRPr="00331F02">
              <w:rPr>
                <w:sz w:val="24"/>
                <w:szCs w:val="24"/>
                <w:lang w:val="lt-LT"/>
              </w:rPr>
              <w:t>5.</w:t>
            </w:r>
          </w:p>
        </w:tc>
        <w:tc>
          <w:tcPr>
            <w:tcW w:w="6735" w:type="dxa"/>
            <w:tcBorders>
              <w:top w:val="single" w:sz="4" w:space="0" w:color="auto"/>
              <w:left w:val="single" w:sz="4" w:space="0" w:color="auto"/>
              <w:bottom w:val="single" w:sz="4" w:space="0" w:color="auto"/>
              <w:right w:val="single" w:sz="4" w:space="0" w:color="auto"/>
            </w:tcBorders>
          </w:tcPr>
          <w:p w14:paraId="2A89F25F" w14:textId="52765C01" w:rsidR="000957D2" w:rsidRPr="00331F02" w:rsidRDefault="004B7011" w:rsidP="00331F02">
            <w:pPr>
              <w:jc w:val="both"/>
              <w:rPr>
                <w:sz w:val="24"/>
                <w:szCs w:val="24"/>
                <w:lang w:val="lt-LT"/>
              </w:rPr>
            </w:pPr>
            <w:r w:rsidRPr="00331F02">
              <w:rPr>
                <w:sz w:val="24"/>
                <w:lang w:val="lt-LT"/>
              </w:rPr>
              <w:t>Dėl Rokiškio rajono savivaldybės patalpų perdavimo laikinai neatlygintinai valdyti ir naudotis panaudos pagrindais</w:t>
            </w:r>
          </w:p>
        </w:tc>
        <w:tc>
          <w:tcPr>
            <w:tcW w:w="2563" w:type="dxa"/>
            <w:tcBorders>
              <w:top w:val="single" w:sz="4" w:space="0" w:color="auto"/>
              <w:left w:val="single" w:sz="4" w:space="0" w:color="auto"/>
              <w:bottom w:val="single" w:sz="4" w:space="0" w:color="auto"/>
              <w:right w:val="single" w:sz="4" w:space="0" w:color="auto"/>
            </w:tcBorders>
          </w:tcPr>
          <w:p w14:paraId="2A89F260" w14:textId="21B485D4" w:rsidR="000957D2" w:rsidRPr="00331F02" w:rsidRDefault="004B7011" w:rsidP="00331F02">
            <w:pPr>
              <w:jc w:val="both"/>
              <w:rPr>
                <w:sz w:val="24"/>
                <w:szCs w:val="24"/>
                <w:lang w:val="lt-LT"/>
              </w:rPr>
            </w:pPr>
            <w:r w:rsidRPr="00331F02">
              <w:rPr>
                <w:sz w:val="24"/>
                <w:szCs w:val="24"/>
                <w:lang w:val="lt-LT"/>
              </w:rPr>
              <w:t>Kristina Tūskienė</w:t>
            </w:r>
          </w:p>
        </w:tc>
      </w:tr>
      <w:tr w:rsidR="000957D2" w:rsidRPr="00331F02" w14:paraId="2A89F277"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2A89F276" w14:textId="77777777" w:rsidR="000957D2" w:rsidRPr="00331F02" w:rsidRDefault="000957D2" w:rsidP="006E6971">
            <w:pPr>
              <w:jc w:val="center"/>
              <w:rPr>
                <w:b/>
                <w:sz w:val="24"/>
                <w:szCs w:val="24"/>
                <w:lang w:val="lt-LT"/>
              </w:rPr>
            </w:pPr>
            <w:r w:rsidRPr="00331F02">
              <w:rPr>
                <w:b/>
                <w:sz w:val="24"/>
                <w:szCs w:val="24"/>
                <w:lang w:val="lt-LT"/>
              </w:rPr>
              <w:t>LAPKRIČIO MĖN.</w:t>
            </w:r>
          </w:p>
        </w:tc>
      </w:tr>
      <w:tr w:rsidR="000957D2" w:rsidRPr="00331F02" w14:paraId="2A89F27C" w14:textId="77777777" w:rsidTr="00374D02">
        <w:tc>
          <w:tcPr>
            <w:tcW w:w="556" w:type="dxa"/>
            <w:tcBorders>
              <w:top w:val="single" w:sz="4" w:space="0" w:color="auto"/>
              <w:left w:val="single" w:sz="4" w:space="0" w:color="auto"/>
              <w:bottom w:val="single" w:sz="4" w:space="0" w:color="auto"/>
              <w:right w:val="single" w:sz="4" w:space="0" w:color="auto"/>
            </w:tcBorders>
          </w:tcPr>
          <w:p w14:paraId="2A89F278" w14:textId="77777777" w:rsidR="000957D2" w:rsidRPr="00331F02" w:rsidRDefault="000957D2" w:rsidP="006E6971">
            <w:pPr>
              <w:jc w:val="center"/>
              <w:rPr>
                <w:sz w:val="24"/>
                <w:szCs w:val="24"/>
                <w:lang w:val="lt-LT"/>
              </w:rPr>
            </w:pPr>
            <w:r w:rsidRPr="00331F02">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714B062C" w14:textId="0EA7215F" w:rsidR="00DD0EE3" w:rsidRPr="00331F02" w:rsidRDefault="00DD0EE3" w:rsidP="00331F02">
            <w:pPr>
              <w:tabs>
                <w:tab w:val="left" w:pos="900"/>
              </w:tabs>
              <w:jc w:val="both"/>
              <w:rPr>
                <w:caps/>
                <w:color w:val="000000"/>
                <w:sz w:val="24"/>
                <w:szCs w:val="24"/>
                <w:lang w:val="lt-LT"/>
              </w:rPr>
            </w:pPr>
            <w:bookmarkStart w:id="0" w:name="data_metai"/>
            <w:r w:rsidRPr="00331F02">
              <w:rPr>
                <w:spacing w:val="20"/>
                <w:sz w:val="24"/>
                <w:szCs w:val="24"/>
                <w:lang w:val="lt-LT"/>
              </w:rPr>
              <w:t xml:space="preserve">Dėl </w:t>
            </w:r>
            <w:bookmarkEnd w:id="0"/>
            <w:r w:rsidRPr="00331F02">
              <w:rPr>
                <w:sz w:val="24"/>
                <w:szCs w:val="24"/>
                <w:lang w:val="lt-LT"/>
              </w:rPr>
              <w:t xml:space="preserve">Rokiškio rajono savivaldybės užimtumo didinimo </w:t>
            </w:r>
            <w:r w:rsidRPr="00331F02">
              <w:rPr>
                <w:color w:val="000000"/>
                <w:sz w:val="24"/>
                <w:szCs w:val="24"/>
                <w:lang w:val="lt-LT"/>
              </w:rPr>
              <w:t>programos</w:t>
            </w:r>
          </w:p>
          <w:p w14:paraId="2A89F27A" w14:textId="37D1F689" w:rsidR="000957D2" w:rsidRPr="00331F02" w:rsidRDefault="00DD0EE3" w:rsidP="00331F02">
            <w:pPr>
              <w:tabs>
                <w:tab w:val="left" w:pos="900"/>
              </w:tabs>
              <w:jc w:val="both"/>
              <w:rPr>
                <w:sz w:val="24"/>
                <w:szCs w:val="24"/>
                <w:lang w:val="lt-LT"/>
              </w:rPr>
            </w:pPr>
            <w:r w:rsidRPr="00331F02">
              <w:rPr>
                <w:caps/>
                <w:color w:val="000000"/>
                <w:sz w:val="24"/>
                <w:szCs w:val="24"/>
                <w:lang w:val="lt-LT"/>
              </w:rPr>
              <w:t>2021</w:t>
            </w:r>
            <w:r w:rsidRPr="00331F02">
              <w:rPr>
                <w:color w:val="000000"/>
                <w:sz w:val="24"/>
                <w:szCs w:val="24"/>
                <w:lang w:val="lt-LT"/>
              </w:rPr>
              <w:t xml:space="preserve"> metams patvirtinimo</w:t>
            </w:r>
            <w:r w:rsidRPr="00331F02">
              <w:rPr>
                <w:caps/>
                <w:color w:val="000000"/>
                <w:sz w:val="24"/>
                <w:szCs w:val="24"/>
                <w:lang w:val="lt-LT"/>
              </w:rPr>
              <w:t xml:space="preserve"> </w:t>
            </w:r>
          </w:p>
        </w:tc>
        <w:tc>
          <w:tcPr>
            <w:tcW w:w="2563" w:type="dxa"/>
            <w:tcBorders>
              <w:top w:val="single" w:sz="4" w:space="0" w:color="auto"/>
              <w:left w:val="single" w:sz="4" w:space="0" w:color="auto"/>
              <w:bottom w:val="single" w:sz="4" w:space="0" w:color="auto"/>
              <w:right w:val="single" w:sz="4" w:space="0" w:color="auto"/>
            </w:tcBorders>
          </w:tcPr>
          <w:p w14:paraId="2A89F27B" w14:textId="3CB7E6EB" w:rsidR="000957D2" w:rsidRPr="00331F02" w:rsidRDefault="00DD0EE3" w:rsidP="00331F02">
            <w:pPr>
              <w:jc w:val="both"/>
              <w:rPr>
                <w:sz w:val="24"/>
                <w:szCs w:val="24"/>
                <w:lang w:val="lt-LT"/>
              </w:rPr>
            </w:pPr>
            <w:r w:rsidRPr="00331F02">
              <w:rPr>
                <w:sz w:val="24"/>
                <w:szCs w:val="24"/>
                <w:lang w:val="lt-LT"/>
              </w:rPr>
              <w:t>Violeta Bieliūnaitė-Vanagienė</w:t>
            </w:r>
          </w:p>
        </w:tc>
      </w:tr>
      <w:tr w:rsidR="000957D2" w:rsidRPr="00331F02" w14:paraId="2A89F281" w14:textId="77777777" w:rsidTr="00374D02">
        <w:tc>
          <w:tcPr>
            <w:tcW w:w="556" w:type="dxa"/>
            <w:tcBorders>
              <w:top w:val="single" w:sz="4" w:space="0" w:color="auto"/>
              <w:left w:val="single" w:sz="4" w:space="0" w:color="auto"/>
              <w:bottom w:val="single" w:sz="4" w:space="0" w:color="auto"/>
              <w:right w:val="single" w:sz="4" w:space="0" w:color="auto"/>
            </w:tcBorders>
          </w:tcPr>
          <w:p w14:paraId="2A89F27D" w14:textId="77777777" w:rsidR="000957D2" w:rsidRPr="00331F02" w:rsidRDefault="000957D2" w:rsidP="006E6971">
            <w:pPr>
              <w:jc w:val="center"/>
              <w:rPr>
                <w:sz w:val="24"/>
                <w:szCs w:val="24"/>
                <w:lang w:val="lt-LT"/>
              </w:rPr>
            </w:pPr>
            <w:r w:rsidRPr="00331F02">
              <w:rPr>
                <w:sz w:val="24"/>
                <w:szCs w:val="24"/>
                <w:lang w:val="lt-LT"/>
              </w:rPr>
              <w:t xml:space="preserve">2. </w:t>
            </w:r>
          </w:p>
        </w:tc>
        <w:tc>
          <w:tcPr>
            <w:tcW w:w="6735" w:type="dxa"/>
            <w:tcBorders>
              <w:top w:val="single" w:sz="4" w:space="0" w:color="auto"/>
              <w:left w:val="single" w:sz="4" w:space="0" w:color="auto"/>
              <w:bottom w:val="single" w:sz="4" w:space="0" w:color="auto"/>
              <w:right w:val="single" w:sz="4" w:space="0" w:color="auto"/>
            </w:tcBorders>
          </w:tcPr>
          <w:p w14:paraId="2A89F27F" w14:textId="0CEBB2B9" w:rsidR="000957D2" w:rsidRPr="00331F02" w:rsidRDefault="004B7011" w:rsidP="00331F02">
            <w:pPr>
              <w:jc w:val="both"/>
              <w:rPr>
                <w:sz w:val="24"/>
                <w:szCs w:val="24"/>
                <w:lang w:val="lt-LT"/>
              </w:rPr>
            </w:pPr>
            <w:r w:rsidRPr="00331F02">
              <w:rPr>
                <w:sz w:val="24"/>
                <w:szCs w:val="24"/>
                <w:lang w:val="lt-LT"/>
              </w:rPr>
              <w:t>Dėl Rokiškio rajono savivaldybės tarybos  2019 m. rugsėjo 27 d. Nr. TS-205 „Dėl Rokiškio rajono savivaldybės ilgalaikio materialiojo turto viešo nuomos konkurso ir nuomos ne konkurso būdu organizavimo tvarkos aprašo patvirtinimo“ dalinio pakeitimo</w:t>
            </w:r>
          </w:p>
        </w:tc>
        <w:tc>
          <w:tcPr>
            <w:tcW w:w="2563" w:type="dxa"/>
            <w:tcBorders>
              <w:top w:val="single" w:sz="4" w:space="0" w:color="auto"/>
              <w:left w:val="single" w:sz="4" w:space="0" w:color="auto"/>
              <w:bottom w:val="single" w:sz="4" w:space="0" w:color="auto"/>
              <w:right w:val="single" w:sz="4" w:space="0" w:color="auto"/>
            </w:tcBorders>
          </w:tcPr>
          <w:p w14:paraId="2A89F280" w14:textId="2EE1F1CF" w:rsidR="000957D2" w:rsidRPr="00331F02" w:rsidRDefault="004B7011" w:rsidP="00331F02">
            <w:pPr>
              <w:jc w:val="both"/>
              <w:rPr>
                <w:sz w:val="24"/>
                <w:szCs w:val="24"/>
                <w:lang w:val="lt-LT"/>
              </w:rPr>
            </w:pPr>
            <w:r w:rsidRPr="00331F02">
              <w:rPr>
                <w:sz w:val="24"/>
                <w:szCs w:val="24"/>
                <w:lang w:val="lt-LT"/>
              </w:rPr>
              <w:t>Kristina Tūskienė</w:t>
            </w:r>
          </w:p>
        </w:tc>
      </w:tr>
      <w:tr w:rsidR="000957D2" w:rsidRPr="00331F02" w14:paraId="2A89F2A6" w14:textId="77777777" w:rsidTr="0029757A">
        <w:tc>
          <w:tcPr>
            <w:tcW w:w="9854" w:type="dxa"/>
            <w:gridSpan w:val="3"/>
            <w:tcBorders>
              <w:top w:val="single" w:sz="4" w:space="0" w:color="auto"/>
              <w:left w:val="single" w:sz="4" w:space="0" w:color="auto"/>
              <w:bottom w:val="single" w:sz="4" w:space="0" w:color="auto"/>
              <w:right w:val="single" w:sz="4" w:space="0" w:color="auto"/>
            </w:tcBorders>
          </w:tcPr>
          <w:p w14:paraId="2A89F2A5" w14:textId="77777777" w:rsidR="000957D2" w:rsidRPr="00331F02" w:rsidRDefault="000957D2" w:rsidP="00A4081D">
            <w:pPr>
              <w:jc w:val="center"/>
              <w:rPr>
                <w:sz w:val="24"/>
                <w:szCs w:val="24"/>
                <w:lang w:val="lt-LT"/>
              </w:rPr>
            </w:pPr>
            <w:r w:rsidRPr="00331F02">
              <w:rPr>
                <w:b/>
                <w:sz w:val="24"/>
                <w:szCs w:val="24"/>
                <w:lang w:val="lt-LT"/>
              </w:rPr>
              <w:t>GRUODŽIO MĖN.</w:t>
            </w:r>
          </w:p>
        </w:tc>
      </w:tr>
      <w:tr w:rsidR="000957D2" w:rsidRPr="00331F02" w14:paraId="2A89F2AA" w14:textId="77777777" w:rsidTr="00374D02">
        <w:tc>
          <w:tcPr>
            <w:tcW w:w="556" w:type="dxa"/>
            <w:tcBorders>
              <w:top w:val="single" w:sz="4" w:space="0" w:color="auto"/>
              <w:left w:val="single" w:sz="4" w:space="0" w:color="auto"/>
              <w:bottom w:val="single" w:sz="4" w:space="0" w:color="auto"/>
              <w:right w:val="single" w:sz="4" w:space="0" w:color="auto"/>
            </w:tcBorders>
          </w:tcPr>
          <w:p w14:paraId="2A89F2A7" w14:textId="77777777" w:rsidR="000957D2" w:rsidRPr="00331F02" w:rsidRDefault="000957D2" w:rsidP="006E6971">
            <w:pPr>
              <w:jc w:val="center"/>
              <w:rPr>
                <w:sz w:val="24"/>
                <w:szCs w:val="24"/>
                <w:lang w:val="lt-LT"/>
              </w:rPr>
            </w:pPr>
            <w:r w:rsidRPr="00331F02">
              <w:rPr>
                <w:sz w:val="24"/>
                <w:szCs w:val="24"/>
                <w:lang w:val="lt-LT"/>
              </w:rPr>
              <w:t>1.</w:t>
            </w:r>
          </w:p>
        </w:tc>
        <w:tc>
          <w:tcPr>
            <w:tcW w:w="6735" w:type="dxa"/>
            <w:tcBorders>
              <w:top w:val="single" w:sz="4" w:space="0" w:color="auto"/>
              <w:left w:val="single" w:sz="4" w:space="0" w:color="auto"/>
              <w:bottom w:val="single" w:sz="4" w:space="0" w:color="auto"/>
              <w:right w:val="single" w:sz="4" w:space="0" w:color="auto"/>
            </w:tcBorders>
          </w:tcPr>
          <w:p w14:paraId="2A89F2A8" w14:textId="77777777" w:rsidR="000957D2" w:rsidRPr="00331F02" w:rsidRDefault="000957D2" w:rsidP="00331F02">
            <w:pPr>
              <w:jc w:val="both"/>
              <w:rPr>
                <w:sz w:val="24"/>
                <w:szCs w:val="24"/>
                <w:lang w:val="lt-LT"/>
              </w:rPr>
            </w:pPr>
            <w:r w:rsidRPr="00331F02">
              <w:rPr>
                <w:sz w:val="24"/>
                <w:szCs w:val="24"/>
                <w:lang w:val="lt-LT"/>
              </w:rPr>
              <w:t>Dėl Rokiškio rajono savivaldybės tarybos 2021 metų I pusmečio veiklos plano patvirtinimo</w:t>
            </w:r>
          </w:p>
        </w:tc>
        <w:tc>
          <w:tcPr>
            <w:tcW w:w="2563" w:type="dxa"/>
            <w:tcBorders>
              <w:top w:val="single" w:sz="4" w:space="0" w:color="auto"/>
              <w:left w:val="single" w:sz="4" w:space="0" w:color="auto"/>
              <w:bottom w:val="single" w:sz="4" w:space="0" w:color="auto"/>
              <w:right w:val="single" w:sz="4" w:space="0" w:color="auto"/>
            </w:tcBorders>
          </w:tcPr>
          <w:p w14:paraId="2A89F2A9" w14:textId="77777777" w:rsidR="000957D2" w:rsidRPr="00331F02" w:rsidRDefault="000957D2" w:rsidP="00331F02">
            <w:pPr>
              <w:jc w:val="both"/>
              <w:rPr>
                <w:sz w:val="24"/>
                <w:szCs w:val="24"/>
                <w:lang w:val="lt-LT"/>
              </w:rPr>
            </w:pPr>
            <w:r w:rsidRPr="00331F02">
              <w:rPr>
                <w:sz w:val="24"/>
                <w:szCs w:val="24"/>
                <w:lang w:val="lt-LT"/>
              </w:rPr>
              <w:t>Genovaitė Gavėnienė</w:t>
            </w:r>
          </w:p>
        </w:tc>
      </w:tr>
      <w:tr w:rsidR="000957D2" w:rsidRPr="00331F02" w14:paraId="2A89F2AE" w14:textId="77777777" w:rsidTr="00374D02">
        <w:tc>
          <w:tcPr>
            <w:tcW w:w="556" w:type="dxa"/>
            <w:tcBorders>
              <w:top w:val="single" w:sz="4" w:space="0" w:color="auto"/>
              <w:left w:val="single" w:sz="4" w:space="0" w:color="auto"/>
              <w:bottom w:val="single" w:sz="4" w:space="0" w:color="auto"/>
              <w:right w:val="single" w:sz="4" w:space="0" w:color="auto"/>
            </w:tcBorders>
          </w:tcPr>
          <w:p w14:paraId="2A89F2AB" w14:textId="77777777" w:rsidR="000957D2" w:rsidRPr="00331F02" w:rsidRDefault="000957D2" w:rsidP="006E6971">
            <w:pPr>
              <w:jc w:val="center"/>
              <w:rPr>
                <w:sz w:val="24"/>
                <w:szCs w:val="24"/>
                <w:lang w:val="lt-LT"/>
              </w:rPr>
            </w:pPr>
            <w:r w:rsidRPr="00331F02">
              <w:rPr>
                <w:sz w:val="24"/>
                <w:szCs w:val="24"/>
                <w:lang w:val="lt-LT"/>
              </w:rPr>
              <w:t xml:space="preserve">2. </w:t>
            </w:r>
          </w:p>
        </w:tc>
        <w:tc>
          <w:tcPr>
            <w:tcW w:w="6735" w:type="dxa"/>
            <w:tcBorders>
              <w:top w:val="single" w:sz="4" w:space="0" w:color="auto"/>
              <w:left w:val="single" w:sz="4" w:space="0" w:color="auto"/>
              <w:bottom w:val="single" w:sz="4" w:space="0" w:color="auto"/>
              <w:right w:val="single" w:sz="4" w:space="0" w:color="auto"/>
            </w:tcBorders>
          </w:tcPr>
          <w:p w14:paraId="2A89F2AC" w14:textId="77777777" w:rsidR="000957D2" w:rsidRPr="00331F02" w:rsidRDefault="000957D2" w:rsidP="00331F02">
            <w:pPr>
              <w:jc w:val="both"/>
              <w:rPr>
                <w:sz w:val="24"/>
                <w:szCs w:val="24"/>
                <w:lang w:val="lt-LT"/>
              </w:rPr>
            </w:pPr>
            <w:r w:rsidRPr="00331F02">
              <w:rPr>
                <w:sz w:val="24"/>
                <w:szCs w:val="24"/>
                <w:lang w:val="lt-LT"/>
              </w:rPr>
              <w:t>Dėl Rokiškio rajono savivaldybės teritorijos geriamojo vandens tiekimo ir nuotekų tvarkymo infrastruktūros plėtros plano patvirtinimo</w:t>
            </w:r>
          </w:p>
        </w:tc>
        <w:tc>
          <w:tcPr>
            <w:tcW w:w="2563" w:type="dxa"/>
            <w:tcBorders>
              <w:top w:val="single" w:sz="4" w:space="0" w:color="auto"/>
              <w:left w:val="single" w:sz="4" w:space="0" w:color="auto"/>
              <w:bottom w:val="single" w:sz="4" w:space="0" w:color="auto"/>
              <w:right w:val="single" w:sz="4" w:space="0" w:color="auto"/>
            </w:tcBorders>
          </w:tcPr>
          <w:p w14:paraId="2A89F2AD" w14:textId="77777777" w:rsidR="000957D2" w:rsidRPr="00331F02" w:rsidRDefault="000957D2" w:rsidP="00331F02">
            <w:pPr>
              <w:jc w:val="both"/>
              <w:rPr>
                <w:sz w:val="24"/>
                <w:szCs w:val="24"/>
                <w:lang w:val="lt-LT"/>
              </w:rPr>
            </w:pPr>
            <w:r w:rsidRPr="00331F02">
              <w:rPr>
                <w:sz w:val="24"/>
                <w:szCs w:val="24"/>
                <w:lang w:val="lt-LT"/>
              </w:rPr>
              <w:t>Ingrida Trumpaitė</w:t>
            </w:r>
          </w:p>
        </w:tc>
      </w:tr>
      <w:tr w:rsidR="000957D2" w:rsidRPr="00331F02" w14:paraId="2A89F2B3" w14:textId="77777777" w:rsidTr="00374D02">
        <w:tc>
          <w:tcPr>
            <w:tcW w:w="556" w:type="dxa"/>
            <w:tcBorders>
              <w:top w:val="single" w:sz="4" w:space="0" w:color="auto"/>
              <w:left w:val="single" w:sz="4" w:space="0" w:color="auto"/>
              <w:bottom w:val="single" w:sz="4" w:space="0" w:color="auto"/>
              <w:right w:val="single" w:sz="4" w:space="0" w:color="auto"/>
            </w:tcBorders>
          </w:tcPr>
          <w:p w14:paraId="2A89F2AF" w14:textId="77777777" w:rsidR="000957D2" w:rsidRPr="00331F02" w:rsidRDefault="000957D2" w:rsidP="006E6971">
            <w:pPr>
              <w:jc w:val="center"/>
              <w:rPr>
                <w:sz w:val="24"/>
                <w:szCs w:val="24"/>
                <w:lang w:val="lt-LT"/>
              </w:rPr>
            </w:pPr>
            <w:r w:rsidRPr="00331F02">
              <w:rPr>
                <w:sz w:val="24"/>
                <w:szCs w:val="24"/>
                <w:lang w:val="lt-LT"/>
              </w:rPr>
              <w:t xml:space="preserve">3. </w:t>
            </w:r>
          </w:p>
        </w:tc>
        <w:tc>
          <w:tcPr>
            <w:tcW w:w="6735" w:type="dxa"/>
            <w:tcBorders>
              <w:top w:val="single" w:sz="4" w:space="0" w:color="auto"/>
              <w:left w:val="single" w:sz="4" w:space="0" w:color="auto"/>
              <w:bottom w:val="single" w:sz="4" w:space="0" w:color="auto"/>
              <w:right w:val="single" w:sz="4" w:space="0" w:color="auto"/>
            </w:tcBorders>
          </w:tcPr>
          <w:p w14:paraId="2A89F2B1" w14:textId="49342B96" w:rsidR="000957D2" w:rsidRPr="00331F02" w:rsidRDefault="00DA20A8" w:rsidP="00331F02">
            <w:pPr>
              <w:jc w:val="both"/>
              <w:rPr>
                <w:sz w:val="24"/>
                <w:szCs w:val="24"/>
                <w:lang w:val="lt-LT"/>
              </w:rPr>
            </w:pPr>
            <w:hyperlink r:id="rId10" w:tgtFrame="_top" w:history="1">
              <w:r w:rsidR="000957D2" w:rsidRPr="00331F02">
                <w:rPr>
                  <w:color w:val="000000" w:themeColor="text1"/>
                  <w:sz w:val="24"/>
                  <w:szCs w:val="17"/>
                  <w:lang w:val="lt-LT"/>
                </w:rPr>
                <w:t>Dėl valstybinės žemės nuomos mokesčio tarifų ir taikomų lengvatų 2021 m. patvirtinimo</w:t>
              </w:r>
            </w:hyperlink>
          </w:p>
        </w:tc>
        <w:tc>
          <w:tcPr>
            <w:tcW w:w="2563" w:type="dxa"/>
            <w:tcBorders>
              <w:top w:val="single" w:sz="4" w:space="0" w:color="auto"/>
              <w:left w:val="single" w:sz="4" w:space="0" w:color="auto"/>
              <w:bottom w:val="single" w:sz="4" w:space="0" w:color="auto"/>
              <w:right w:val="single" w:sz="4" w:space="0" w:color="auto"/>
            </w:tcBorders>
          </w:tcPr>
          <w:p w14:paraId="2A89F2B2" w14:textId="280257D3" w:rsidR="000957D2" w:rsidRPr="00331F02" w:rsidRDefault="000957D2" w:rsidP="00331F02">
            <w:pPr>
              <w:jc w:val="both"/>
              <w:rPr>
                <w:sz w:val="24"/>
                <w:szCs w:val="24"/>
                <w:lang w:val="lt-LT"/>
              </w:rPr>
            </w:pPr>
            <w:r w:rsidRPr="00331F02">
              <w:rPr>
                <w:sz w:val="24"/>
                <w:szCs w:val="24"/>
                <w:lang w:val="lt-LT"/>
              </w:rPr>
              <w:t>Violeta Bieliūnaitė-Vanagienė</w:t>
            </w:r>
          </w:p>
        </w:tc>
      </w:tr>
      <w:tr w:rsidR="000957D2" w:rsidRPr="00331F02" w14:paraId="2A89F2B8" w14:textId="77777777" w:rsidTr="00374D02">
        <w:tc>
          <w:tcPr>
            <w:tcW w:w="556" w:type="dxa"/>
            <w:tcBorders>
              <w:top w:val="single" w:sz="4" w:space="0" w:color="auto"/>
              <w:left w:val="single" w:sz="4" w:space="0" w:color="auto"/>
              <w:bottom w:val="single" w:sz="4" w:space="0" w:color="auto"/>
              <w:right w:val="single" w:sz="4" w:space="0" w:color="auto"/>
            </w:tcBorders>
          </w:tcPr>
          <w:p w14:paraId="2A89F2B4" w14:textId="77777777" w:rsidR="000957D2" w:rsidRPr="00331F02" w:rsidRDefault="000957D2" w:rsidP="006E6971">
            <w:pPr>
              <w:jc w:val="center"/>
              <w:rPr>
                <w:sz w:val="24"/>
                <w:szCs w:val="24"/>
                <w:lang w:val="lt-LT"/>
              </w:rPr>
            </w:pPr>
            <w:r w:rsidRPr="00331F02">
              <w:rPr>
                <w:sz w:val="24"/>
                <w:szCs w:val="24"/>
                <w:lang w:val="lt-LT"/>
              </w:rPr>
              <w:t xml:space="preserve">4. </w:t>
            </w:r>
          </w:p>
        </w:tc>
        <w:tc>
          <w:tcPr>
            <w:tcW w:w="6735" w:type="dxa"/>
            <w:tcBorders>
              <w:top w:val="single" w:sz="4" w:space="0" w:color="auto"/>
              <w:left w:val="single" w:sz="4" w:space="0" w:color="auto"/>
              <w:bottom w:val="single" w:sz="4" w:space="0" w:color="auto"/>
              <w:right w:val="single" w:sz="4" w:space="0" w:color="auto"/>
            </w:tcBorders>
          </w:tcPr>
          <w:p w14:paraId="2A89F2B6" w14:textId="0E656AE4" w:rsidR="000957D2" w:rsidRPr="00331F02" w:rsidRDefault="000957D2" w:rsidP="00331F02">
            <w:pPr>
              <w:jc w:val="both"/>
              <w:rPr>
                <w:sz w:val="24"/>
                <w:szCs w:val="24"/>
                <w:lang w:val="lt-LT"/>
              </w:rPr>
            </w:pPr>
            <w:r w:rsidRPr="00331F02">
              <w:rPr>
                <w:sz w:val="24"/>
                <w:szCs w:val="24"/>
                <w:lang w:val="lt-LT"/>
              </w:rPr>
              <w:t>Dėl Rokiškio rajono savivaldybei nuosavybės teise priklausančio nekilnojamojo turto valdymo, naudojimo ir disponavimo juo ataskaitos rengimo tvarkos aprašo patvirtinimo</w:t>
            </w:r>
          </w:p>
        </w:tc>
        <w:tc>
          <w:tcPr>
            <w:tcW w:w="2563" w:type="dxa"/>
            <w:tcBorders>
              <w:top w:val="single" w:sz="4" w:space="0" w:color="auto"/>
              <w:left w:val="single" w:sz="4" w:space="0" w:color="auto"/>
              <w:bottom w:val="single" w:sz="4" w:space="0" w:color="auto"/>
              <w:right w:val="single" w:sz="4" w:space="0" w:color="auto"/>
            </w:tcBorders>
          </w:tcPr>
          <w:p w14:paraId="2A89F2B7" w14:textId="68383CE9" w:rsidR="000957D2" w:rsidRPr="00331F02" w:rsidRDefault="000957D2" w:rsidP="00331F02">
            <w:pPr>
              <w:jc w:val="both"/>
              <w:rPr>
                <w:sz w:val="24"/>
                <w:szCs w:val="24"/>
                <w:lang w:val="lt-LT"/>
              </w:rPr>
            </w:pPr>
            <w:r w:rsidRPr="00331F02">
              <w:rPr>
                <w:sz w:val="24"/>
                <w:szCs w:val="24"/>
                <w:lang w:val="lt-LT"/>
              </w:rPr>
              <w:t>Violeta Bieliūnaitė-Vanagienė</w:t>
            </w:r>
          </w:p>
        </w:tc>
      </w:tr>
      <w:tr w:rsidR="000957D2" w:rsidRPr="00331F02" w14:paraId="2A89F2BD" w14:textId="77777777" w:rsidTr="00374D02">
        <w:tc>
          <w:tcPr>
            <w:tcW w:w="556" w:type="dxa"/>
            <w:tcBorders>
              <w:top w:val="single" w:sz="4" w:space="0" w:color="auto"/>
              <w:left w:val="single" w:sz="4" w:space="0" w:color="auto"/>
              <w:bottom w:val="single" w:sz="4" w:space="0" w:color="auto"/>
              <w:right w:val="single" w:sz="4" w:space="0" w:color="auto"/>
            </w:tcBorders>
          </w:tcPr>
          <w:p w14:paraId="2A89F2B9" w14:textId="77777777" w:rsidR="000957D2" w:rsidRPr="00331F02" w:rsidRDefault="000957D2" w:rsidP="006E6971">
            <w:pPr>
              <w:jc w:val="center"/>
              <w:rPr>
                <w:sz w:val="24"/>
                <w:szCs w:val="24"/>
                <w:lang w:val="lt-LT"/>
              </w:rPr>
            </w:pPr>
            <w:r w:rsidRPr="00331F02">
              <w:rPr>
                <w:sz w:val="24"/>
                <w:szCs w:val="24"/>
                <w:lang w:val="lt-LT"/>
              </w:rPr>
              <w:t>5.</w:t>
            </w:r>
          </w:p>
        </w:tc>
        <w:tc>
          <w:tcPr>
            <w:tcW w:w="6735" w:type="dxa"/>
            <w:tcBorders>
              <w:top w:val="single" w:sz="4" w:space="0" w:color="auto"/>
              <w:left w:val="single" w:sz="4" w:space="0" w:color="auto"/>
              <w:bottom w:val="single" w:sz="4" w:space="0" w:color="auto"/>
              <w:right w:val="single" w:sz="4" w:space="0" w:color="auto"/>
            </w:tcBorders>
          </w:tcPr>
          <w:p w14:paraId="6B0F686A" w14:textId="6FBCC321" w:rsidR="000957D2" w:rsidRPr="00331F02" w:rsidRDefault="000957D2" w:rsidP="00331F02">
            <w:pPr>
              <w:jc w:val="both"/>
              <w:rPr>
                <w:sz w:val="24"/>
                <w:szCs w:val="24"/>
                <w:lang w:val="lt-LT"/>
              </w:rPr>
            </w:pPr>
            <w:r w:rsidRPr="00331F02">
              <w:rPr>
                <w:sz w:val="24"/>
                <w:szCs w:val="24"/>
                <w:lang w:val="lt-LT"/>
              </w:rPr>
              <w:t xml:space="preserve">Dėl Rokiškio rajono savivaldybės tarybos 2020 m. vasario 27 d. </w:t>
            </w:r>
          </w:p>
          <w:p w14:paraId="2A89F2BB" w14:textId="71790529" w:rsidR="000957D2" w:rsidRPr="00331F02" w:rsidRDefault="000957D2" w:rsidP="00331F02">
            <w:pPr>
              <w:jc w:val="both"/>
              <w:rPr>
                <w:sz w:val="24"/>
                <w:szCs w:val="24"/>
                <w:lang w:val="lt-LT"/>
              </w:rPr>
            </w:pPr>
            <w:r w:rsidRPr="00331F02">
              <w:rPr>
                <w:sz w:val="24"/>
                <w:szCs w:val="24"/>
                <w:lang w:val="lt-LT"/>
              </w:rPr>
              <w:t>sprendimo Nr. TS-26 „Dėl Rokiškio rajono savivaldybės biudžeto 2020 metams patvirtinimo“ patikslinimo</w:t>
            </w:r>
          </w:p>
        </w:tc>
        <w:tc>
          <w:tcPr>
            <w:tcW w:w="2563" w:type="dxa"/>
            <w:tcBorders>
              <w:top w:val="single" w:sz="4" w:space="0" w:color="auto"/>
              <w:left w:val="single" w:sz="4" w:space="0" w:color="auto"/>
              <w:bottom w:val="single" w:sz="4" w:space="0" w:color="auto"/>
              <w:right w:val="single" w:sz="4" w:space="0" w:color="auto"/>
            </w:tcBorders>
          </w:tcPr>
          <w:p w14:paraId="2A89F2BC" w14:textId="431610D4" w:rsidR="000957D2" w:rsidRPr="00331F02" w:rsidRDefault="000957D2" w:rsidP="00331F02">
            <w:pPr>
              <w:jc w:val="both"/>
              <w:rPr>
                <w:sz w:val="24"/>
                <w:szCs w:val="24"/>
                <w:lang w:val="lt-LT"/>
              </w:rPr>
            </w:pPr>
            <w:r w:rsidRPr="00331F02">
              <w:rPr>
                <w:sz w:val="24"/>
                <w:szCs w:val="24"/>
                <w:lang w:val="lt-LT"/>
              </w:rPr>
              <w:t>Reda Dūdienė</w:t>
            </w:r>
          </w:p>
        </w:tc>
      </w:tr>
    </w:tbl>
    <w:p w14:paraId="2A89F2D2" w14:textId="77777777" w:rsidR="002A39CB" w:rsidRDefault="002A39CB" w:rsidP="002A39CB">
      <w:pPr>
        <w:tabs>
          <w:tab w:val="left" w:pos="6600"/>
        </w:tabs>
        <w:jc w:val="center"/>
        <w:rPr>
          <w:sz w:val="24"/>
          <w:szCs w:val="24"/>
          <w:u w:val="single"/>
          <w:lang w:val="lt-LT"/>
        </w:rPr>
      </w:pPr>
      <w:r w:rsidRPr="00331F02">
        <w:rPr>
          <w:sz w:val="24"/>
          <w:szCs w:val="24"/>
          <w:u w:val="single"/>
          <w:lang w:val="lt-LT"/>
        </w:rPr>
        <w:tab/>
      </w:r>
      <w:bookmarkStart w:id="1" w:name="_GoBack"/>
      <w:bookmarkEnd w:id="1"/>
    </w:p>
    <w:p w14:paraId="2AAD4F6A" w14:textId="77777777" w:rsidR="00DA20A8" w:rsidRPr="00331F02" w:rsidRDefault="00DA20A8" w:rsidP="002A39CB">
      <w:pPr>
        <w:tabs>
          <w:tab w:val="left" w:pos="6600"/>
        </w:tabs>
        <w:jc w:val="center"/>
        <w:rPr>
          <w:sz w:val="24"/>
          <w:szCs w:val="24"/>
          <w:u w:val="single"/>
          <w:lang w:val="lt-LT"/>
        </w:rPr>
      </w:pPr>
    </w:p>
    <w:p w14:paraId="2A89F2D3" w14:textId="77777777" w:rsidR="00446EA7" w:rsidRPr="00331F02" w:rsidRDefault="00446EA7" w:rsidP="002A39CB">
      <w:pPr>
        <w:tabs>
          <w:tab w:val="left" w:pos="6600"/>
        </w:tabs>
        <w:jc w:val="center"/>
        <w:rPr>
          <w:sz w:val="24"/>
          <w:szCs w:val="24"/>
          <w:u w:val="single"/>
          <w:lang w:val="lt-LT"/>
        </w:rPr>
      </w:pPr>
    </w:p>
    <w:sectPr w:rsidR="00446EA7" w:rsidRPr="00331F02" w:rsidSect="00EB1BFB">
      <w:headerReference w:type="first" r:id="rId11"/>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9F2D6" w14:textId="77777777" w:rsidR="00E64C79" w:rsidRDefault="00E64C79">
      <w:r>
        <w:separator/>
      </w:r>
    </w:p>
  </w:endnote>
  <w:endnote w:type="continuationSeparator" w:id="0">
    <w:p w14:paraId="2A89F2D7" w14:textId="77777777" w:rsidR="00E64C79" w:rsidRDefault="00E6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9F2D4" w14:textId="77777777" w:rsidR="00E64C79" w:rsidRDefault="00E64C79">
      <w:r>
        <w:separator/>
      </w:r>
    </w:p>
  </w:footnote>
  <w:footnote w:type="continuationSeparator" w:id="0">
    <w:p w14:paraId="2A89F2D5" w14:textId="77777777" w:rsidR="00E64C79" w:rsidRDefault="00E6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2D8" w14:textId="77777777" w:rsidR="006B271A" w:rsidRDefault="006B271A" w:rsidP="00EB1BFB">
    <w:pPr>
      <w:framePr w:hSpace="180" w:wrap="around" w:vAnchor="text" w:hAnchor="page" w:x="5905" w:y="12"/>
    </w:pPr>
  </w:p>
  <w:p w14:paraId="2A89F2D9" w14:textId="77777777" w:rsidR="006B271A" w:rsidRPr="00DA20A8" w:rsidRDefault="006B271A" w:rsidP="00B46E89">
    <w:pPr>
      <w:jc w:val="right"/>
      <w:rPr>
        <w:sz w:val="24"/>
        <w:szCs w:val="24"/>
      </w:rPr>
    </w:pPr>
    <w:r w:rsidRPr="00DA20A8">
      <w:rPr>
        <w:sz w:val="24"/>
        <w:szCs w:val="24"/>
      </w:rPr>
      <w:t>Projektas</w:t>
    </w:r>
  </w:p>
  <w:p w14:paraId="2A89F2DA" w14:textId="77777777" w:rsidR="006B271A" w:rsidRPr="00DA20A8" w:rsidRDefault="006B271A" w:rsidP="00EB1BFB">
    <w:pPr>
      <w:rPr>
        <w:sz w:val="24"/>
        <w:szCs w:val="24"/>
      </w:rPr>
    </w:pPr>
  </w:p>
  <w:p w14:paraId="2A89F2DB" w14:textId="1311972A" w:rsidR="006B271A" w:rsidRPr="00DA20A8" w:rsidRDefault="007B0274" w:rsidP="00DA20A8">
    <w:pPr>
      <w:jc w:val="center"/>
      <w:rPr>
        <w:sz w:val="24"/>
        <w:szCs w:val="24"/>
      </w:rPr>
    </w:pPr>
    <w:r w:rsidRPr="00DA20A8">
      <w:rPr>
        <w:rFonts w:ascii="Roboto" w:hAnsi="Roboto" w:cs="Arial"/>
        <w:noProof/>
        <w:color w:val="222222"/>
        <w:sz w:val="24"/>
        <w:szCs w:val="24"/>
        <w:lang w:val="en-US" w:eastAsia="en-US"/>
      </w:rPr>
      <w:drawing>
        <wp:inline distT="0" distB="0" distL="0" distR="0" wp14:anchorId="2A89F2DF" wp14:editId="2A89F2E0">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65730BE9" w14:textId="77777777" w:rsidR="00DA20A8" w:rsidRPr="00DA20A8" w:rsidRDefault="00DA20A8" w:rsidP="00DA20A8">
    <w:pPr>
      <w:jc w:val="center"/>
      <w:rPr>
        <w:sz w:val="24"/>
        <w:szCs w:val="24"/>
      </w:rPr>
    </w:pPr>
  </w:p>
  <w:p w14:paraId="2A89F2DC" w14:textId="77777777" w:rsidR="006B271A" w:rsidRPr="00DA20A8" w:rsidRDefault="006B271A" w:rsidP="007B0274">
    <w:pPr>
      <w:jc w:val="center"/>
      <w:rPr>
        <w:b/>
        <w:sz w:val="24"/>
        <w:szCs w:val="24"/>
        <w:lang w:val="pt-BR"/>
      </w:rPr>
    </w:pPr>
    <w:r w:rsidRPr="00DA20A8">
      <w:rPr>
        <w:b/>
        <w:sz w:val="24"/>
        <w:szCs w:val="24"/>
        <w:lang w:val="pt-BR"/>
      </w:rPr>
      <w:t>ROKI</w:t>
    </w:r>
    <w:r w:rsidRPr="00DA20A8">
      <w:rPr>
        <w:b/>
        <w:sz w:val="24"/>
        <w:szCs w:val="24"/>
        <w:lang w:val="lt-LT"/>
      </w:rPr>
      <w:t>Š</w:t>
    </w:r>
    <w:r w:rsidRPr="00DA20A8">
      <w:rPr>
        <w:b/>
        <w:sz w:val="24"/>
        <w:szCs w:val="24"/>
        <w:lang w:val="pt-BR"/>
      </w:rPr>
      <w:t>KIO RAJONO SAVIVALDYBĖS TARYBA</w:t>
    </w:r>
  </w:p>
  <w:p w14:paraId="2A89F2DD" w14:textId="77777777" w:rsidR="006B271A" w:rsidRPr="00DA20A8" w:rsidRDefault="006B271A" w:rsidP="00EB1BFB">
    <w:pPr>
      <w:jc w:val="center"/>
      <w:rPr>
        <w:b/>
        <w:sz w:val="24"/>
        <w:szCs w:val="24"/>
        <w:lang w:val="pt-BR"/>
      </w:rPr>
    </w:pPr>
  </w:p>
  <w:p w14:paraId="2A89F2DE" w14:textId="78BC28B8" w:rsidR="006B271A" w:rsidRPr="00DA20A8" w:rsidRDefault="006B271A" w:rsidP="004613AA">
    <w:pPr>
      <w:jc w:val="center"/>
      <w:rPr>
        <w:b/>
        <w:sz w:val="24"/>
        <w:szCs w:val="24"/>
        <w:lang w:val="pt-BR"/>
      </w:rPr>
    </w:pPr>
    <w:r w:rsidRPr="00DA20A8">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C47"/>
    <w:multiLevelType w:val="hybridMultilevel"/>
    <w:tmpl w:val="1F2E81C2"/>
    <w:lvl w:ilvl="0" w:tplc="04270001">
      <w:start w:val="1"/>
      <w:numFmt w:val="bullet"/>
      <w:lvlText w:val=""/>
      <w:lvlJc w:val="left"/>
      <w:pPr>
        <w:ind w:left="765" w:hanging="360"/>
      </w:pPr>
      <w:rPr>
        <w:rFonts w:ascii="Symbol" w:hAnsi="Symbol" w:hint="default"/>
      </w:rPr>
    </w:lvl>
    <w:lvl w:ilvl="1" w:tplc="04270003">
      <w:start w:val="1"/>
      <w:numFmt w:val="bullet"/>
      <w:lvlText w:val="o"/>
      <w:lvlJc w:val="left"/>
      <w:pPr>
        <w:ind w:left="1485" w:hanging="360"/>
      </w:pPr>
      <w:rPr>
        <w:rFonts w:ascii="Courier New" w:hAnsi="Courier New" w:cs="Courier New" w:hint="default"/>
      </w:rPr>
    </w:lvl>
    <w:lvl w:ilvl="2" w:tplc="04270005">
      <w:start w:val="1"/>
      <w:numFmt w:val="bullet"/>
      <w:lvlText w:val=""/>
      <w:lvlJc w:val="left"/>
      <w:pPr>
        <w:ind w:left="2205" w:hanging="360"/>
      </w:pPr>
      <w:rPr>
        <w:rFonts w:ascii="Wingdings" w:hAnsi="Wingdings" w:hint="default"/>
      </w:rPr>
    </w:lvl>
    <w:lvl w:ilvl="3" w:tplc="04270001">
      <w:start w:val="1"/>
      <w:numFmt w:val="bullet"/>
      <w:lvlText w:val=""/>
      <w:lvlJc w:val="left"/>
      <w:pPr>
        <w:ind w:left="2925" w:hanging="360"/>
      </w:pPr>
      <w:rPr>
        <w:rFonts w:ascii="Symbol" w:hAnsi="Symbol" w:hint="default"/>
      </w:rPr>
    </w:lvl>
    <w:lvl w:ilvl="4" w:tplc="04270003">
      <w:start w:val="1"/>
      <w:numFmt w:val="bullet"/>
      <w:lvlText w:val="o"/>
      <w:lvlJc w:val="left"/>
      <w:pPr>
        <w:ind w:left="3645" w:hanging="360"/>
      </w:pPr>
      <w:rPr>
        <w:rFonts w:ascii="Courier New" w:hAnsi="Courier New" w:cs="Courier New" w:hint="default"/>
      </w:rPr>
    </w:lvl>
    <w:lvl w:ilvl="5" w:tplc="04270005">
      <w:start w:val="1"/>
      <w:numFmt w:val="bullet"/>
      <w:lvlText w:val=""/>
      <w:lvlJc w:val="left"/>
      <w:pPr>
        <w:ind w:left="4365" w:hanging="360"/>
      </w:pPr>
      <w:rPr>
        <w:rFonts w:ascii="Wingdings" w:hAnsi="Wingdings" w:hint="default"/>
      </w:rPr>
    </w:lvl>
    <w:lvl w:ilvl="6" w:tplc="04270001">
      <w:start w:val="1"/>
      <w:numFmt w:val="bullet"/>
      <w:lvlText w:val=""/>
      <w:lvlJc w:val="left"/>
      <w:pPr>
        <w:ind w:left="5085" w:hanging="360"/>
      </w:pPr>
      <w:rPr>
        <w:rFonts w:ascii="Symbol" w:hAnsi="Symbol" w:hint="default"/>
      </w:rPr>
    </w:lvl>
    <w:lvl w:ilvl="7" w:tplc="04270003">
      <w:start w:val="1"/>
      <w:numFmt w:val="bullet"/>
      <w:lvlText w:val="o"/>
      <w:lvlJc w:val="left"/>
      <w:pPr>
        <w:ind w:left="5805" w:hanging="360"/>
      </w:pPr>
      <w:rPr>
        <w:rFonts w:ascii="Courier New" w:hAnsi="Courier New" w:cs="Courier New" w:hint="default"/>
      </w:rPr>
    </w:lvl>
    <w:lvl w:ilvl="8" w:tplc="04270005">
      <w:start w:val="1"/>
      <w:numFmt w:val="bullet"/>
      <w:lvlText w:val=""/>
      <w:lvlJc w:val="left"/>
      <w:pPr>
        <w:ind w:left="6525"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349E56D9"/>
    <w:multiLevelType w:val="hybridMultilevel"/>
    <w:tmpl w:val="FACE5B8C"/>
    <w:lvl w:ilvl="0" w:tplc="1C94CC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10BBD"/>
    <w:rsid w:val="00020D4B"/>
    <w:rsid w:val="00040521"/>
    <w:rsid w:val="0004751E"/>
    <w:rsid w:val="00051A2C"/>
    <w:rsid w:val="00081AA7"/>
    <w:rsid w:val="00082CB9"/>
    <w:rsid w:val="000957D2"/>
    <w:rsid w:val="000A2403"/>
    <w:rsid w:val="000B0EEB"/>
    <w:rsid w:val="000B2C58"/>
    <w:rsid w:val="000B3CD4"/>
    <w:rsid w:val="000D5DBA"/>
    <w:rsid w:val="000F1FA9"/>
    <w:rsid w:val="00100456"/>
    <w:rsid w:val="001018AB"/>
    <w:rsid w:val="001059F4"/>
    <w:rsid w:val="00116151"/>
    <w:rsid w:val="00116DF5"/>
    <w:rsid w:val="00120880"/>
    <w:rsid w:val="001253CA"/>
    <w:rsid w:val="001327D8"/>
    <w:rsid w:val="0013596C"/>
    <w:rsid w:val="00141C44"/>
    <w:rsid w:val="001457E6"/>
    <w:rsid w:val="001458E7"/>
    <w:rsid w:val="001565F2"/>
    <w:rsid w:val="00163B8E"/>
    <w:rsid w:val="00164246"/>
    <w:rsid w:val="0017164C"/>
    <w:rsid w:val="00185BF4"/>
    <w:rsid w:val="001B2CFD"/>
    <w:rsid w:val="001C0019"/>
    <w:rsid w:val="001D00FD"/>
    <w:rsid w:val="001E2520"/>
    <w:rsid w:val="001E2D98"/>
    <w:rsid w:val="001E755B"/>
    <w:rsid w:val="00202976"/>
    <w:rsid w:val="00207046"/>
    <w:rsid w:val="00220CB0"/>
    <w:rsid w:val="002270B6"/>
    <w:rsid w:val="00233448"/>
    <w:rsid w:val="00234B44"/>
    <w:rsid w:val="0024265C"/>
    <w:rsid w:val="00253DAC"/>
    <w:rsid w:val="00257A95"/>
    <w:rsid w:val="002709EC"/>
    <w:rsid w:val="002720CB"/>
    <w:rsid w:val="00273991"/>
    <w:rsid w:val="00284095"/>
    <w:rsid w:val="00295799"/>
    <w:rsid w:val="002971A5"/>
    <w:rsid w:val="002A39CB"/>
    <w:rsid w:val="002C3A1B"/>
    <w:rsid w:val="002C48C4"/>
    <w:rsid w:val="002E3EDD"/>
    <w:rsid w:val="002F2B24"/>
    <w:rsid w:val="00306894"/>
    <w:rsid w:val="003116BF"/>
    <w:rsid w:val="0032598B"/>
    <w:rsid w:val="00331F02"/>
    <w:rsid w:val="00341AC0"/>
    <w:rsid w:val="00343B99"/>
    <w:rsid w:val="00350719"/>
    <w:rsid w:val="00350882"/>
    <w:rsid w:val="00352883"/>
    <w:rsid w:val="003536C2"/>
    <w:rsid w:val="00361FFF"/>
    <w:rsid w:val="003626F2"/>
    <w:rsid w:val="00374D02"/>
    <w:rsid w:val="003848B2"/>
    <w:rsid w:val="0038497F"/>
    <w:rsid w:val="00391ED3"/>
    <w:rsid w:val="00392944"/>
    <w:rsid w:val="003A2F5A"/>
    <w:rsid w:val="003B111E"/>
    <w:rsid w:val="003C4526"/>
    <w:rsid w:val="003D03DE"/>
    <w:rsid w:val="003E161E"/>
    <w:rsid w:val="003E63A8"/>
    <w:rsid w:val="003F40B5"/>
    <w:rsid w:val="0040123A"/>
    <w:rsid w:val="004078E1"/>
    <w:rsid w:val="00412BD0"/>
    <w:rsid w:val="004143C0"/>
    <w:rsid w:val="0041562C"/>
    <w:rsid w:val="0042544A"/>
    <w:rsid w:val="00446EA7"/>
    <w:rsid w:val="00456230"/>
    <w:rsid w:val="004613AA"/>
    <w:rsid w:val="004625A4"/>
    <w:rsid w:val="004630E9"/>
    <w:rsid w:val="00465C4A"/>
    <w:rsid w:val="00484B13"/>
    <w:rsid w:val="004855CF"/>
    <w:rsid w:val="0049218F"/>
    <w:rsid w:val="004936EA"/>
    <w:rsid w:val="00495EBB"/>
    <w:rsid w:val="00496900"/>
    <w:rsid w:val="004A1262"/>
    <w:rsid w:val="004A24E8"/>
    <w:rsid w:val="004B377E"/>
    <w:rsid w:val="004B3D68"/>
    <w:rsid w:val="004B6876"/>
    <w:rsid w:val="004B7011"/>
    <w:rsid w:val="004C2CEA"/>
    <w:rsid w:val="004C2CEF"/>
    <w:rsid w:val="004D2515"/>
    <w:rsid w:val="004D7399"/>
    <w:rsid w:val="004E38BD"/>
    <w:rsid w:val="004E6CF5"/>
    <w:rsid w:val="004F1286"/>
    <w:rsid w:val="005140C5"/>
    <w:rsid w:val="0051642A"/>
    <w:rsid w:val="00516D12"/>
    <w:rsid w:val="00522122"/>
    <w:rsid w:val="00523B3C"/>
    <w:rsid w:val="0052526A"/>
    <w:rsid w:val="00534D1F"/>
    <w:rsid w:val="00552F5C"/>
    <w:rsid w:val="00557F9E"/>
    <w:rsid w:val="00562B99"/>
    <w:rsid w:val="00595678"/>
    <w:rsid w:val="005B4D60"/>
    <w:rsid w:val="005C5B2A"/>
    <w:rsid w:val="005E4014"/>
    <w:rsid w:val="005F0FC5"/>
    <w:rsid w:val="005F60F3"/>
    <w:rsid w:val="00600583"/>
    <w:rsid w:val="0066793F"/>
    <w:rsid w:val="006700E8"/>
    <w:rsid w:val="00683D58"/>
    <w:rsid w:val="00683EA5"/>
    <w:rsid w:val="006901C8"/>
    <w:rsid w:val="00693687"/>
    <w:rsid w:val="00693D69"/>
    <w:rsid w:val="00695DE5"/>
    <w:rsid w:val="00696AE8"/>
    <w:rsid w:val="00696D75"/>
    <w:rsid w:val="006A253F"/>
    <w:rsid w:val="006A760B"/>
    <w:rsid w:val="006B271A"/>
    <w:rsid w:val="006C1CFB"/>
    <w:rsid w:val="006F3F24"/>
    <w:rsid w:val="0070126B"/>
    <w:rsid w:val="0070209F"/>
    <w:rsid w:val="00710240"/>
    <w:rsid w:val="00726283"/>
    <w:rsid w:val="007373F1"/>
    <w:rsid w:val="00737C89"/>
    <w:rsid w:val="00744020"/>
    <w:rsid w:val="00745BF3"/>
    <w:rsid w:val="007604C7"/>
    <w:rsid w:val="00760AB4"/>
    <w:rsid w:val="00770DB9"/>
    <w:rsid w:val="0078671C"/>
    <w:rsid w:val="00796E35"/>
    <w:rsid w:val="007A7695"/>
    <w:rsid w:val="007B0274"/>
    <w:rsid w:val="007B0A4E"/>
    <w:rsid w:val="007B168D"/>
    <w:rsid w:val="007B1F1D"/>
    <w:rsid w:val="007C2394"/>
    <w:rsid w:val="007E10CA"/>
    <w:rsid w:val="007E339C"/>
    <w:rsid w:val="007E42F3"/>
    <w:rsid w:val="007E5BAD"/>
    <w:rsid w:val="007E735B"/>
    <w:rsid w:val="007F70CB"/>
    <w:rsid w:val="0080051F"/>
    <w:rsid w:val="0082455D"/>
    <w:rsid w:val="0083389F"/>
    <w:rsid w:val="00835480"/>
    <w:rsid w:val="008370FB"/>
    <w:rsid w:val="0084199E"/>
    <w:rsid w:val="00863DEF"/>
    <w:rsid w:val="008749EF"/>
    <w:rsid w:val="008844FA"/>
    <w:rsid w:val="0088478A"/>
    <w:rsid w:val="008975B1"/>
    <w:rsid w:val="008A027D"/>
    <w:rsid w:val="008B043B"/>
    <w:rsid w:val="008B1E19"/>
    <w:rsid w:val="008B2454"/>
    <w:rsid w:val="008B3E77"/>
    <w:rsid w:val="008D40F3"/>
    <w:rsid w:val="008E3665"/>
    <w:rsid w:val="008E6D31"/>
    <w:rsid w:val="008F6439"/>
    <w:rsid w:val="00900F90"/>
    <w:rsid w:val="009339A7"/>
    <w:rsid w:val="00935164"/>
    <w:rsid w:val="00957136"/>
    <w:rsid w:val="00971B1A"/>
    <w:rsid w:val="00976B1A"/>
    <w:rsid w:val="00983956"/>
    <w:rsid w:val="00993C65"/>
    <w:rsid w:val="009946B4"/>
    <w:rsid w:val="00996432"/>
    <w:rsid w:val="00996AC5"/>
    <w:rsid w:val="00997FEC"/>
    <w:rsid w:val="009A1A37"/>
    <w:rsid w:val="009A4653"/>
    <w:rsid w:val="009B2828"/>
    <w:rsid w:val="009B2C95"/>
    <w:rsid w:val="009B436B"/>
    <w:rsid w:val="009D3190"/>
    <w:rsid w:val="009D6D11"/>
    <w:rsid w:val="009E4EFD"/>
    <w:rsid w:val="00A03DBC"/>
    <w:rsid w:val="00A2076D"/>
    <w:rsid w:val="00A237BE"/>
    <w:rsid w:val="00A4081D"/>
    <w:rsid w:val="00A4252F"/>
    <w:rsid w:val="00A522C2"/>
    <w:rsid w:val="00A618E5"/>
    <w:rsid w:val="00A85468"/>
    <w:rsid w:val="00A85D44"/>
    <w:rsid w:val="00A91F1E"/>
    <w:rsid w:val="00A96716"/>
    <w:rsid w:val="00A97CFD"/>
    <w:rsid w:val="00AA5454"/>
    <w:rsid w:val="00AD18EB"/>
    <w:rsid w:val="00AE412B"/>
    <w:rsid w:val="00AF45B1"/>
    <w:rsid w:val="00B0274E"/>
    <w:rsid w:val="00B1114A"/>
    <w:rsid w:val="00B11CF0"/>
    <w:rsid w:val="00B20089"/>
    <w:rsid w:val="00B25AD7"/>
    <w:rsid w:val="00B25EF0"/>
    <w:rsid w:val="00B317AB"/>
    <w:rsid w:val="00B4399A"/>
    <w:rsid w:val="00B46E89"/>
    <w:rsid w:val="00B72A86"/>
    <w:rsid w:val="00B73B8A"/>
    <w:rsid w:val="00B76FB8"/>
    <w:rsid w:val="00B90669"/>
    <w:rsid w:val="00BA57A4"/>
    <w:rsid w:val="00BB2557"/>
    <w:rsid w:val="00BB4F89"/>
    <w:rsid w:val="00BC3BB6"/>
    <w:rsid w:val="00BC6453"/>
    <w:rsid w:val="00BE0981"/>
    <w:rsid w:val="00BF008C"/>
    <w:rsid w:val="00BF27D6"/>
    <w:rsid w:val="00C01EF5"/>
    <w:rsid w:val="00C0435B"/>
    <w:rsid w:val="00C06675"/>
    <w:rsid w:val="00C123ED"/>
    <w:rsid w:val="00C438FF"/>
    <w:rsid w:val="00C441BD"/>
    <w:rsid w:val="00C4458A"/>
    <w:rsid w:val="00C462E5"/>
    <w:rsid w:val="00C54895"/>
    <w:rsid w:val="00C600E2"/>
    <w:rsid w:val="00C65EC2"/>
    <w:rsid w:val="00CA11B9"/>
    <w:rsid w:val="00CA410B"/>
    <w:rsid w:val="00CA536C"/>
    <w:rsid w:val="00CA7C05"/>
    <w:rsid w:val="00CB747D"/>
    <w:rsid w:val="00CC4EC8"/>
    <w:rsid w:val="00CD2798"/>
    <w:rsid w:val="00CF116E"/>
    <w:rsid w:val="00D06ED0"/>
    <w:rsid w:val="00D10600"/>
    <w:rsid w:val="00D17337"/>
    <w:rsid w:val="00D31ED6"/>
    <w:rsid w:val="00D37405"/>
    <w:rsid w:val="00D42EFF"/>
    <w:rsid w:val="00D44E54"/>
    <w:rsid w:val="00D560F8"/>
    <w:rsid w:val="00D72DA8"/>
    <w:rsid w:val="00DA0DFF"/>
    <w:rsid w:val="00DA20A8"/>
    <w:rsid w:val="00DB517A"/>
    <w:rsid w:val="00DB54B1"/>
    <w:rsid w:val="00DC242C"/>
    <w:rsid w:val="00DC51A7"/>
    <w:rsid w:val="00DD0EE3"/>
    <w:rsid w:val="00DE0963"/>
    <w:rsid w:val="00E015DC"/>
    <w:rsid w:val="00E021A5"/>
    <w:rsid w:val="00E1156B"/>
    <w:rsid w:val="00E11E42"/>
    <w:rsid w:val="00E1281B"/>
    <w:rsid w:val="00E23E06"/>
    <w:rsid w:val="00E338FC"/>
    <w:rsid w:val="00E33B19"/>
    <w:rsid w:val="00E550B6"/>
    <w:rsid w:val="00E63E11"/>
    <w:rsid w:val="00E64C79"/>
    <w:rsid w:val="00E65EA4"/>
    <w:rsid w:val="00E71D92"/>
    <w:rsid w:val="00E723E1"/>
    <w:rsid w:val="00E72D04"/>
    <w:rsid w:val="00E750C3"/>
    <w:rsid w:val="00EB1BFB"/>
    <w:rsid w:val="00EB2859"/>
    <w:rsid w:val="00EC1205"/>
    <w:rsid w:val="00EC3E81"/>
    <w:rsid w:val="00EE13D7"/>
    <w:rsid w:val="00EF1463"/>
    <w:rsid w:val="00EF7775"/>
    <w:rsid w:val="00EF77F5"/>
    <w:rsid w:val="00F01B2C"/>
    <w:rsid w:val="00F06121"/>
    <w:rsid w:val="00F11128"/>
    <w:rsid w:val="00F246E7"/>
    <w:rsid w:val="00F3175E"/>
    <w:rsid w:val="00F5096B"/>
    <w:rsid w:val="00F63451"/>
    <w:rsid w:val="00F7093A"/>
    <w:rsid w:val="00F760E6"/>
    <w:rsid w:val="00FA014C"/>
    <w:rsid w:val="00FD6371"/>
    <w:rsid w:val="00FE1117"/>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A89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 w:type="character" w:customStyle="1" w:styleId="dlxnowrap1">
    <w:name w:val="dlxnowrap1"/>
    <w:basedOn w:val="Numatytasispastraiposriftas"/>
    <w:rsid w:val="00E1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 w:type="character" w:customStyle="1" w:styleId="dlxnowrap1">
    <w:name w:val="dlxnowrap1"/>
    <w:basedOn w:val="Numatytasispastraiposriftas"/>
    <w:rsid w:val="00E1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985">
      <w:bodyDiv w:val="1"/>
      <w:marLeft w:val="0"/>
      <w:marRight w:val="0"/>
      <w:marTop w:val="0"/>
      <w:marBottom w:val="0"/>
      <w:divBdr>
        <w:top w:val="none" w:sz="0" w:space="0" w:color="auto"/>
        <w:left w:val="none" w:sz="0" w:space="0" w:color="auto"/>
        <w:bottom w:val="none" w:sz="0" w:space="0" w:color="auto"/>
        <w:right w:val="none" w:sz="0" w:space="0" w:color="auto"/>
      </w:divBdr>
    </w:div>
    <w:div w:id="111437171">
      <w:bodyDiv w:val="1"/>
      <w:marLeft w:val="0"/>
      <w:marRight w:val="0"/>
      <w:marTop w:val="0"/>
      <w:marBottom w:val="0"/>
      <w:divBdr>
        <w:top w:val="none" w:sz="0" w:space="0" w:color="auto"/>
        <w:left w:val="none" w:sz="0" w:space="0" w:color="auto"/>
        <w:bottom w:val="none" w:sz="0" w:space="0" w:color="auto"/>
        <w:right w:val="none" w:sz="0" w:space="0" w:color="auto"/>
      </w:divBdr>
    </w:div>
    <w:div w:id="139153740">
      <w:bodyDiv w:val="1"/>
      <w:marLeft w:val="0"/>
      <w:marRight w:val="0"/>
      <w:marTop w:val="0"/>
      <w:marBottom w:val="0"/>
      <w:divBdr>
        <w:top w:val="none" w:sz="0" w:space="0" w:color="auto"/>
        <w:left w:val="none" w:sz="0" w:space="0" w:color="auto"/>
        <w:bottom w:val="none" w:sz="0" w:space="0" w:color="auto"/>
        <w:right w:val="none" w:sz="0" w:space="0" w:color="auto"/>
      </w:divBdr>
    </w:div>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327028683">
      <w:bodyDiv w:val="1"/>
      <w:marLeft w:val="0"/>
      <w:marRight w:val="0"/>
      <w:marTop w:val="0"/>
      <w:marBottom w:val="0"/>
      <w:divBdr>
        <w:top w:val="none" w:sz="0" w:space="0" w:color="auto"/>
        <w:left w:val="none" w:sz="0" w:space="0" w:color="auto"/>
        <w:bottom w:val="none" w:sz="0" w:space="0" w:color="auto"/>
        <w:right w:val="none" w:sz="0" w:space="0" w:color="auto"/>
      </w:divBdr>
    </w:div>
    <w:div w:id="375587003">
      <w:bodyDiv w:val="1"/>
      <w:marLeft w:val="0"/>
      <w:marRight w:val="0"/>
      <w:marTop w:val="0"/>
      <w:marBottom w:val="0"/>
      <w:divBdr>
        <w:top w:val="none" w:sz="0" w:space="0" w:color="auto"/>
        <w:left w:val="none" w:sz="0" w:space="0" w:color="auto"/>
        <w:bottom w:val="none" w:sz="0" w:space="0" w:color="auto"/>
        <w:right w:val="none" w:sz="0" w:space="0" w:color="auto"/>
      </w:divBdr>
    </w:div>
    <w:div w:id="625310603">
      <w:bodyDiv w:val="1"/>
      <w:marLeft w:val="0"/>
      <w:marRight w:val="0"/>
      <w:marTop w:val="0"/>
      <w:marBottom w:val="0"/>
      <w:divBdr>
        <w:top w:val="none" w:sz="0" w:space="0" w:color="auto"/>
        <w:left w:val="none" w:sz="0" w:space="0" w:color="auto"/>
        <w:bottom w:val="none" w:sz="0" w:space="0" w:color="auto"/>
        <w:right w:val="none" w:sz="0" w:space="0" w:color="auto"/>
      </w:divBdr>
    </w:div>
    <w:div w:id="762411786">
      <w:bodyDiv w:val="1"/>
      <w:marLeft w:val="0"/>
      <w:marRight w:val="0"/>
      <w:marTop w:val="0"/>
      <w:marBottom w:val="0"/>
      <w:divBdr>
        <w:top w:val="none" w:sz="0" w:space="0" w:color="auto"/>
        <w:left w:val="none" w:sz="0" w:space="0" w:color="auto"/>
        <w:bottom w:val="none" w:sz="0" w:space="0" w:color="auto"/>
        <w:right w:val="none" w:sz="0" w:space="0" w:color="auto"/>
      </w:divBdr>
    </w:div>
    <w:div w:id="7664679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 w:id="986978105">
      <w:bodyDiv w:val="1"/>
      <w:marLeft w:val="0"/>
      <w:marRight w:val="0"/>
      <w:marTop w:val="0"/>
      <w:marBottom w:val="0"/>
      <w:divBdr>
        <w:top w:val="none" w:sz="0" w:space="0" w:color="auto"/>
        <w:left w:val="none" w:sz="0" w:space="0" w:color="auto"/>
        <w:bottom w:val="none" w:sz="0" w:space="0" w:color="auto"/>
        <w:right w:val="none" w:sz="0" w:space="0" w:color="auto"/>
      </w:divBdr>
    </w:div>
    <w:div w:id="1037660300">
      <w:bodyDiv w:val="1"/>
      <w:marLeft w:val="0"/>
      <w:marRight w:val="0"/>
      <w:marTop w:val="0"/>
      <w:marBottom w:val="0"/>
      <w:divBdr>
        <w:top w:val="none" w:sz="0" w:space="0" w:color="auto"/>
        <w:left w:val="none" w:sz="0" w:space="0" w:color="auto"/>
        <w:bottom w:val="none" w:sz="0" w:space="0" w:color="auto"/>
        <w:right w:val="none" w:sz="0" w:space="0" w:color="auto"/>
      </w:divBdr>
    </w:div>
    <w:div w:id="1459031123">
      <w:bodyDiv w:val="1"/>
      <w:marLeft w:val="0"/>
      <w:marRight w:val="0"/>
      <w:marTop w:val="0"/>
      <w:marBottom w:val="0"/>
      <w:divBdr>
        <w:top w:val="none" w:sz="0" w:space="0" w:color="auto"/>
        <w:left w:val="none" w:sz="0" w:space="0" w:color="auto"/>
        <w:bottom w:val="none" w:sz="0" w:space="0" w:color="auto"/>
        <w:right w:val="none" w:sz="0" w:space="0" w:color="auto"/>
      </w:divBdr>
    </w:div>
    <w:div w:id="1689794278">
      <w:bodyDiv w:val="1"/>
      <w:marLeft w:val="0"/>
      <w:marRight w:val="0"/>
      <w:marTop w:val="0"/>
      <w:marBottom w:val="0"/>
      <w:divBdr>
        <w:top w:val="none" w:sz="0" w:space="0" w:color="auto"/>
        <w:left w:val="none" w:sz="0" w:space="0" w:color="auto"/>
        <w:bottom w:val="none" w:sz="0" w:space="0" w:color="auto"/>
        <w:right w:val="none" w:sz="0" w:space="0" w:color="auto"/>
      </w:divBdr>
    </w:div>
    <w:div w:id="18544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lxvm/DocLogix/Common/Form.aspx?ID=1308990&amp;VersionID=173794&amp;Referrer=4c10e58d-a84d-48f3-b0e3-a333655b03ad" TargetMode="External"/><Relationship Id="rId4" Type="http://schemas.microsoft.com/office/2007/relationships/stylesWithEffects" Target="stylesWithEffects.xml"/><Relationship Id="rId9" Type="http://schemas.openxmlformats.org/officeDocument/2006/relationships/hyperlink" Target="http://dlxvm/DocLogix/Common/Form.aspx?ID=1172430&amp;VersionID=161629&amp;Referrer=4c10e58d-a84d-48f3-b0e3-a333655b03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9294-B1A3-40EC-A827-229ECD99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1107</Words>
  <Characters>6312</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Giedrė Kunigelienė</cp:lastModifiedBy>
  <cp:revision>2</cp:revision>
  <cp:lastPrinted>2015-06-11T07:04:00Z</cp:lastPrinted>
  <dcterms:created xsi:type="dcterms:W3CDTF">2020-06-12T08:44:00Z</dcterms:created>
  <dcterms:modified xsi:type="dcterms:W3CDTF">2020-06-12T08:44:00Z</dcterms:modified>
</cp:coreProperties>
</file>